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E93A91" w:rsidRDefault="0060067A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Департамент 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2744E02C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9B3CB4">
              <w:rPr>
                <w:sz w:val="28"/>
                <w:szCs w:val="28"/>
              </w:rPr>
              <w:t>25.04.</w:t>
            </w:r>
            <w:r w:rsidR="0055679F" w:rsidRPr="00E93A91">
              <w:rPr>
                <w:sz w:val="28"/>
                <w:szCs w:val="28"/>
              </w:rPr>
              <w:t>2023 г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«Бизнес-анализ, налоги и аудит»,</w:t>
      </w:r>
    </w:p>
    <w:p w14:paraId="26350A47" w14:textId="77777777" w:rsidR="0055679F" w:rsidRPr="00E93A91" w:rsidRDefault="0055679F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Профили</w:t>
      </w:r>
      <w:r w:rsidR="004D269E" w:rsidRPr="00E93A91">
        <w:rPr>
          <w:sz w:val="28"/>
          <w:szCs w:val="28"/>
        </w:rPr>
        <w:t>: «Аудит и внутренний контроль», «Налоги и бизнес»,</w:t>
      </w:r>
    </w:p>
    <w:p w14:paraId="41F06705" w14:textId="7769858B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 «Учёт, анализ и аудит»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2BED809A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9B3CB4">
        <w:rPr>
          <w:i/>
          <w:sz w:val="28"/>
          <w:szCs w:val="28"/>
        </w:rPr>
        <w:t>31 от 18.04.2023 г.</w:t>
      </w:r>
      <w:r w:rsidR="0055679F" w:rsidRPr="00E93A91">
        <w:rPr>
          <w:i/>
          <w:sz w:val="28"/>
          <w:szCs w:val="28"/>
        </w:rPr>
        <w:t>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Одобрено Советом учебно-научного</w:t>
      </w:r>
    </w:p>
    <w:p w14:paraId="70CD6BFA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Департамента анализа данных и машинного обучения</w:t>
      </w:r>
    </w:p>
    <w:p w14:paraId="13B4501B" w14:textId="05800024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 (протокол №</w:t>
      </w:r>
      <w:r w:rsidR="009B3CB4">
        <w:rPr>
          <w:i/>
          <w:sz w:val="28"/>
          <w:szCs w:val="28"/>
        </w:rPr>
        <w:t>2 от 29.03.2023 г.</w:t>
      </w:r>
      <w:r w:rsidR="0055679F" w:rsidRPr="00E93A91">
        <w:rPr>
          <w:i/>
          <w:sz w:val="28"/>
          <w:szCs w:val="28"/>
        </w:rPr>
        <w:t>)</w:t>
      </w:r>
    </w:p>
    <w:p w14:paraId="2C73BB36" w14:textId="77777777" w:rsidR="004C3ED7" w:rsidRPr="00E93A91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3DCC94A0" w:rsidR="004C3ED7" w:rsidRPr="00E93A91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4D269E" w:rsidRPr="00E93A91">
        <w:rPr>
          <w:b/>
          <w:caps/>
          <w:sz w:val="28"/>
          <w:szCs w:val="28"/>
        </w:rPr>
        <w:t>3</w:t>
      </w:r>
    </w:p>
    <w:p w14:paraId="6A9F498A" w14:textId="77777777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E4E1D1B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5</w:t>
        </w:r>
      </w:hyperlink>
    </w:p>
    <w:p w14:paraId="3A057AD0" w14:textId="512B3FD4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55679F" w:rsidRPr="00E93A91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5E2EA1">
          <w:rPr>
            <w:noProof/>
            <w:webHidden/>
            <w:sz w:val="28"/>
            <w:szCs w:val="28"/>
          </w:rPr>
          <w:t>5</w:t>
        </w:r>
        <w:bookmarkStart w:id="0" w:name="_GoBack"/>
        <w:bookmarkEnd w:id="0"/>
      </w:hyperlink>
    </w:p>
    <w:p w14:paraId="7F4562F0" w14:textId="524E34AF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23F1882D" w14:textId="168FCF0B" w:rsidR="00905325" w:rsidRPr="00E93A91" w:rsidRDefault="00E84690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0401EAE9" w14:textId="644D2C60" w:rsidR="00905325" w:rsidRPr="00E93A91" w:rsidRDefault="00E84690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10</w:t>
        </w:r>
      </w:hyperlink>
    </w:p>
    <w:p w14:paraId="589DA7D6" w14:textId="045BCB6C" w:rsidR="00905325" w:rsidRPr="00E93A91" w:rsidRDefault="00E84690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13</w:t>
        </w:r>
      </w:hyperlink>
    </w:p>
    <w:p w14:paraId="333CA99D" w14:textId="51470CFF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2F3371B5" w:rsidR="00905325" w:rsidRPr="00E93A91" w:rsidRDefault="00E84690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2040C09B" w:rsidR="00905325" w:rsidRPr="00E93A91" w:rsidRDefault="00E84690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5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0A4C13E3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43995C6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6</w:t>
        </w:r>
      </w:hyperlink>
    </w:p>
    <w:p w14:paraId="4ECAEAEC" w14:textId="31E63E61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59A347F5" w14:textId="3C3D0E1A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</w:hyperlink>
    </w:p>
    <w:p w14:paraId="680C753E" w14:textId="59BEF5DD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F159333" w:rsidR="00905325" w:rsidRPr="00E93A91" w:rsidRDefault="00E84690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9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1"/>
      <w:bookmarkEnd w:id="2"/>
      <w:bookmarkEnd w:id="3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4"/>
      <w:bookmarkEnd w:id="5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6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93A91" w:rsidRPr="00E93A91" w14:paraId="3FEEA653" w14:textId="77777777" w:rsidTr="009B3CB4">
        <w:tc>
          <w:tcPr>
            <w:tcW w:w="9923" w:type="dxa"/>
            <w:gridSpan w:val="4"/>
            <w:shd w:val="clear" w:color="auto" w:fill="auto"/>
          </w:tcPr>
          <w:p w14:paraId="6BABFBFA" w14:textId="69D8FB36" w:rsidR="0055679F" w:rsidRPr="00E93A91" w:rsidRDefault="0055679F" w:rsidP="0055679F">
            <w:pPr>
              <w:jc w:val="center"/>
              <w:rPr>
                <w:b/>
              </w:rPr>
            </w:pPr>
            <w:r w:rsidRPr="00E93A91">
              <w:rPr>
                <w:b/>
              </w:rPr>
              <w:t>ОП «Бизнес-анализ, налоги и аудит»</w:t>
            </w:r>
          </w:p>
        </w:tc>
      </w:tr>
      <w:tr w:rsidR="00E93A91" w:rsidRPr="00E93A91" w14:paraId="2B3C5ACD" w14:textId="77777777" w:rsidTr="009B3CB4">
        <w:tc>
          <w:tcPr>
            <w:tcW w:w="1135" w:type="dxa"/>
            <w:vMerge w:val="restart"/>
            <w:shd w:val="clear" w:color="auto" w:fill="auto"/>
          </w:tcPr>
          <w:p w14:paraId="21D67D21" w14:textId="5B23AB58" w:rsidR="009E53C6" w:rsidRPr="00E93A91" w:rsidRDefault="009E53C6" w:rsidP="00054A08">
            <w:pPr>
              <w:rPr>
                <w:b/>
              </w:rPr>
            </w:pPr>
            <w:r w:rsidRPr="00E93A91">
              <w:rPr>
                <w:b/>
              </w:rPr>
              <w:t>ПКН-2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8B2B9D" w14:textId="79134699" w:rsidR="009E53C6" w:rsidRPr="00E93A91" w:rsidRDefault="009E53C6" w:rsidP="00054A08">
            <w:pPr>
              <w:rPr>
                <w:b/>
              </w:rPr>
            </w:pPr>
            <w:r w:rsidRPr="00E93A91"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835" w:type="dxa"/>
            <w:shd w:val="clear" w:color="auto" w:fill="auto"/>
          </w:tcPr>
          <w:p w14:paraId="4B45CD56" w14:textId="77777777" w:rsidR="009E53C6" w:rsidRPr="00E93A91" w:rsidRDefault="009E53C6" w:rsidP="009E53C6">
            <w:pPr>
              <w:jc w:val="both"/>
            </w:pPr>
            <w:r w:rsidRPr="00E93A91"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214EA98" w14:textId="77777777" w:rsidR="009E53C6" w:rsidRPr="00E93A91" w:rsidRDefault="009E53C6" w:rsidP="00200E61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313266B1" w14:textId="521D582D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персональными данными.</w:t>
            </w:r>
          </w:p>
          <w:p w14:paraId="77C6FBE9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778AAC7" w14:textId="7F79D7CD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очищать данные от чувствительной информации,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персональных данных.</w:t>
            </w:r>
          </w:p>
        </w:tc>
      </w:tr>
      <w:tr w:rsidR="00E93A91" w:rsidRPr="00E93A91" w14:paraId="26C61CB7" w14:textId="77777777" w:rsidTr="009B3CB4">
        <w:tc>
          <w:tcPr>
            <w:tcW w:w="1135" w:type="dxa"/>
            <w:vMerge/>
            <w:shd w:val="clear" w:color="auto" w:fill="auto"/>
          </w:tcPr>
          <w:p w14:paraId="54A65E8F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D8668EC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7873E3EC" w14:textId="58266100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2.Производит расчет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03975949" w14:textId="083005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расчета финансовых показателей.</w:t>
            </w:r>
          </w:p>
          <w:p w14:paraId="093D7A08" w14:textId="77777777" w:rsidR="00F427E5" w:rsidRPr="00E93A91" w:rsidRDefault="00F427E5" w:rsidP="009B3CB4">
            <w:pPr>
              <w:jc w:val="both"/>
              <w:rPr>
                <w:bCs/>
              </w:rPr>
            </w:pPr>
          </w:p>
          <w:p w14:paraId="10FBCBCC" w14:textId="66D7E51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</w:tr>
      <w:tr w:rsidR="00E93A91" w:rsidRPr="00E93A91" w14:paraId="5DF861C1" w14:textId="77777777" w:rsidTr="009B3CB4">
        <w:tc>
          <w:tcPr>
            <w:tcW w:w="1135" w:type="dxa"/>
            <w:vMerge/>
            <w:shd w:val="clear" w:color="auto" w:fill="auto"/>
          </w:tcPr>
          <w:p w14:paraId="36D4C20A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B24C670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CDD7121" w14:textId="097EC28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1518A41C" w14:textId="3B8FA93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анализа финансово-экономических данных.</w:t>
            </w:r>
          </w:p>
          <w:p w14:paraId="4D4289F0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0649F2E8" w14:textId="1871F826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</w:tr>
      <w:tr w:rsidR="00E93A91" w:rsidRPr="00E93A91" w14:paraId="31699EBF" w14:textId="77777777" w:rsidTr="009B3CB4">
        <w:tc>
          <w:tcPr>
            <w:tcW w:w="1135" w:type="dxa"/>
            <w:vMerge w:val="restart"/>
            <w:shd w:val="clear" w:color="auto" w:fill="auto"/>
          </w:tcPr>
          <w:p w14:paraId="49E748D7" w14:textId="5A13438E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  <w:bCs/>
              </w:rPr>
              <w:t>ПКН-3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8E23A78" w14:textId="301390C7" w:rsidR="009E53C6" w:rsidRPr="00E93A91" w:rsidRDefault="009E53C6" w:rsidP="009E53C6">
            <w:pPr>
              <w:rPr>
                <w:b/>
              </w:rPr>
            </w:pPr>
            <w:r w:rsidRPr="00E93A91"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</w:t>
            </w:r>
            <w:r w:rsidRPr="00E93A91">
              <w:lastRenderedPageBreak/>
              <w:t>финансово-экономических задач, интерпретировать полученные  результаты.</w:t>
            </w:r>
          </w:p>
        </w:tc>
        <w:tc>
          <w:tcPr>
            <w:tcW w:w="2835" w:type="dxa"/>
            <w:shd w:val="clear" w:color="auto" w:fill="auto"/>
          </w:tcPr>
          <w:p w14:paraId="29E9E9AF" w14:textId="1FB4810B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  <w:shd w:val="clear" w:color="auto" w:fill="auto"/>
          </w:tcPr>
          <w:p w14:paraId="6EBE01EB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0A5C8FC8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6A1B679" w14:textId="77777777" w:rsidR="009B3CB4" w:rsidRDefault="009B3CB4" w:rsidP="009B3CB4">
            <w:pPr>
              <w:jc w:val="both"/>
              <w:rPr>
                <w:b/>
              </w:rPr>
            </w:pPr>
          </w:p>
          <w:p w14:paraId="0D0B3D94" w14:textId="77777777" w:rsidR="009B3CB4" w:rsidRDefault="009B3CB4" w:rsidP="009B3CB4">
            <w:pPr>
              <w:jc w:val="both"/>
              <w:rPr>
                <w:b/>
              </w:rPr>
            </w:pPr>
          </w:p>
          <w:p w14:paraId="5D09CB70" w14:textId="77777777" w:rsidR="009B3CB4" w:rsidRDefault="009B3CB4" w:rsidP="009B3CB4">
            <w:pPr>
              <w:jc w:val="both"/>
              <w:rPr>
                <w:b/>
              </w:rPr>
            </w:pPr>
          </w:p>
          <w:p w14:paraId="0DB69B1F" w14:textId="664AC238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lastRenderedPageBreak/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</w:tr>
      <w:tr w:rsidR="00E93A91" w:rsidRPr="00E93A91" w14:paraId="3AEA9BE3" w14:textId="77777777" w:rsidTr="009B3CB4">
        <w:tc>
          <w:tcPr>
            <w:tcW w:w="1135" w:type="dxa"/>
            <w:vMerge/>
            <w:shd w:val="clear" w:color="auto" w:fill="auto"/>
          </w:tcPr>
          <w:p w14:paraId="251D006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4A64251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94B0CC5" w14:textId="7014BEE4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6A5762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54A7385F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F35B843" w14:textId="2E2A725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</w:tr>
      <w:tr w:rsidR="00E93A91" w:rsidRPr="00E93A91" w14:paraId="5667FF09" w14:textId="77777777" w:rsidTr="009B3CB4">
        <w:tc>
          <w:tcPr>
            <w:tcW w:w="1135" w:type="dxa"/>
            <w:vMerge/>
            <w:shd w:val="clear" w:color="auto" w:fill="auto"/>
          </w:tcPr>
          <w:p w14:paraId="40AC7054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25E0C46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D09B763" w14:textId="4DA0C1E3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578FBE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3E324E1B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8CD48A0" w14:textId="2AEB32BC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</w:tr>
      <w:tr w:rsidR="00E93A91" w:rsidRPr="00E93A91" w14:paraId="051ADE33" w14:textId="77777777" w:rsidTr="009B3CB4">
        <w:tc>
          <w:tcPr>
            <w:tcW w:w="1135" w:type="dxa"/>
            <w:vMerge/>
            <w:shd w:val="clear" w:color="auto" w:fill="auto"/>
          </w:tcPr>
          <w:p w14:paraId="63E64D0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5260AD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F7AB943" w14:textId="731C41E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  <w:shd w:val="clear" w:color="auto" w:fill="auto"/>
          </w:tcPr>
          <w:p w14:paraId="2FAEB739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5CB7CDB6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2223367" w14:textId="125BAE50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</w:tr>
      <w:tr w:rsidR="00E93A91" w:rsidRPr="00E93A91" w14:paraId="3E54FD88" w14:textId="77777777" w:rsidTr="009B3CB4">
        <w:tc>
          <w:tcPr>
            <w:tcW w:w="1135" w:type="dxa"/>
            <w:vMerge w:val="restart"/>
            <w:shd w:val="clear" w:color="auto" w:fill="auto"/>
          </w:tcPr>
          <w:p w14:paraId="0EABD221" w14:textId="592E830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ПКН-4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A8E858" w14:textId="326B02F3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оценивать показатели деятельности экономических  субъектов</w:t>
            </w:r>
          </w:p>
        </w:tc>
        <w:tc>
          <w:tcPr>
            <w:tcW w:w="2835" w:type="dxa"/>
            <w:shd w:val="clear" w:color="auto" w:fill="auto"/>
          </w:tcPr>
          <w:p w14:paraId="3AF3B14C" w14:textId="77777777" w:rsidR="009E53C6" w:rsidRPr="00E93A91" w:rsidRDefault="009E53C6" w:rsidP="009E53C6">
            <w:pPr>
              <w:jc w:val="both"/>
            </w:pPr>
            <w:r w:rsidRPr="00E93A91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AE66631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800A933" w14:textId="3B50C4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выявления факторы экономического роста.</w:t>
            </w:r>
          </w:p>
          <w:p w14:paraId="0458872C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13EB20C6" w14:textId="0172225E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</w:tr>
      <w:tr w:rsidR="00E93A91" w:rsidRPr="00E93A91" w14:paraId="67502885" w14:textId="77777777" w:rsidTr="009B3CB4">
        <w:tc>
          <w:tcPr>
            <w:tcW w:w="1135" w:type="dxa"/>
            <w:vMerge/>
            <w:shd w:val="clear" w:color="auto" w:fill="auto"/>
          </w:tcPr>
          <w:p w14:paraId="35EA11C2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FB815CB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0428F02E" w14:textId="1BA0CBE5" w:rsidR="009E53C6" w:rsidRPr="00E93A91" w:rsidRDefault="009E53C6" w:rsidP="009E53C6">
            <w:pPr>
              <w:jc w:val="both"/>
            </w:pPr>
            <w:r w:rsidRPr="00E93A91"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402" w:type="dxa"/>
            <w:shd w:val="clear" w:color="auto" w:fill="auto"/>
          </w:tcPr>
          <w:p w14:paraId="6F8912BF" w14:textId="757FA94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7769C42D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192C9B0" w14:textId="18E8EBD9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</w:tr>
      <w:tr w:rsidR="00E93A91" w:rsidRPr="00E93A91" w14:paraId="2D9FC425" w14:textId="77777777" w:rsidTr="009B3CB4">
        <w:tc>
          <w:tcPr>
            <w:tcW w:w="9923" w:type="dxa"/>
            <w:gridSpan w:val="4"/>
            <w:shd w:val="clear" w:color="auto" w:fill="auto"/>
          </w:tcPr>
          <w:p w14:paraId="4F4538C5" w14:textId="0FCF062C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«Аудит и внутренний контроль»</w:t>
            </w:r>
          </w:p>
        </w:tc>
      </w:tr>
      <w:tr w:rsidR="00894950" w:rsidRPr="00E93A91" w14:paraId="1AAF806D" w14:textId="77777777" w:rsidTr="009B3CB4">
        <w:tc>
          <w:tcPr>
            <w:tcW w:w="1135" w:type="dxa"/>
            <w:vMerge w:val="restart"/>
            <w:shd w:val="clear" w:color="auto" w:fill="auto"/>
          </w:tcPr>
          <w:p w14:paraId="610947F5" w14:textId="52DD7120" w:rsidR="00894950" w:rsidRPr="00E93A91" w:rsidRDefault="00894950" w:rsidP="009E53C6">
            <w:pPr>
              <w:rPr>
                <w:b/>
                <w:bCs/>
              </w:rPr>
            </w:pPr>
            <w:r w:rsidRPr="00E93A91">
              <w:rPr>
                <w:b/>
                <w:bCs/>
              </w:rPr>
              <w:t>ПКП-1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1A770B" w14:textId="367D982E" w:rsidR="00894950" w:rsidRPr="00E93A91" w:rsidRDefault="00894950" w:rsidP="009E53C6">
            <w:r w:rsidRPr="00E93A91"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835" w:type="dxa"/>
            <w:shd w:val="clear" w:color="auto" w:fill="auto"/>
          </w:tcPr>
          <w:p w14:paraId="447B074B" w14:textId="77777777" w:rsidR="00894950" w:rsidRPr="00E93A91" w:rsidRDefault="00894950" w:rsidP="009E53C6">
            <w:pPr>
              <w:pStyle w:val="Style2"/>
              <w:spacing w:line="240" w:lineRule="auto"/>
              <w:ind w:firstLine="0"/>
              <w:jc w:val="left"/>
            </w:pPr>
            <w:r w:rsidRPr="00E93A9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5E55B032" w14:textId="307B4792" w:rsidR="00894950" w:rsidRPr="00E93A91" w:rsidRDefault="00894950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B9F5C4D" w14:textId="3EA4236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3D28507A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547C8" w14:textId="5F704C8A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автоматическую фильтрацию информации.</w:t>
            </w:r>
          </w:p>
        </w:tc>
      </w:tr>
      <w:tr w:rsidR="00894950" w:rsidRPr="00E93A91" w14:paraId="01F2884E" w14:textId="77777777" w:rsidTr="009B3CB4">
        <w:tc>
          <w:tcPr>
            <w:tcW w:w="1135" w:type="dxa"/>
            <w:vMerge/>
            <w:shd w:val="clear" w:color="auto" w:fill="auto"/>
          </w:tcPr>
          <w:p w14:paraId="482F76A1" w14:textId="77777777" w:rsidR="00894950" w:rsidRPr="00E93A91" w:rsidRDefault="00894950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FE6DF5E" w14:textId="77777777" w:rsidR="00894950" w:rsidRPr="00E93A91" w:rsidRDefault="00894950" w:rsidP="009E53C6"/>
        </w:tc>
        <w:tc>
          <w:tcPr>
            <w:tcW w:w="2835" w:type="dxa"/>
            <w:shd w:val="clear" w:color="auto" w:fill="auto"/>
          </w:tcPr>
          <w:p w14:paraId="37141408" w14:textId="6BE2AB4A" w:rsidR="00894950" w:rsidRPr="00E93A91" w:rsidRDefault="00894950" w:rsidP="009E53C6">
            <w:pPr>
              <w:jc w:val="both"/>
            </w:pPr>
            <w:r w:rsidRPr="00E93A91"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3402" w:type="dxa"/>
            <w:shd w:val="clear" w:color="auto" w:fill="auto"/>
          </w:tcPr>
          <w:p w14:paraId="73518674" w14:textId="2689FFC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аудиторские процедуры и сопутствующие им расчеты.</w:t>
            </w:r>
          </w:p>
          <w:p w14:paraId="308641C1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14C8D" w14:textId="52321F33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</w:tr>
      <w:tr w:rsidR="00E93A91" w:rsidRPr="00E93A91" w14:paraId="25AEB3BD" w14:textId="77777777" w:rsidTr="009B3CB4">
        <w:tc>
          <w:tcPr>
            <w:tcW w:w="9923" w:type="dxa"/>
            <w:gridSpan w:val="4"/>
            <w:shd w:val="clear" w:color="auto" w:fill="auto"/>
          </w:tcPr>
          <w:p w14:paraId="07CEDADB" w14:textId="1B48B1D3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«Налоги и бизнес»</w:t>
            </w:r>
          </w:p>
        </w:tc>
      </w:tr>
      <w:tr w:rsidR="00E93A91" w:rsidRPr="00E93A91" w14:paraId="2790CBB7" w14:textId="77777777" w:rsidTr="009B3CB4">
        <w:tc>
          <w:tcPr>
            <w:tcW w:w="1135" w:type="dxa"/>
            <w:vMerge w:val="restart"/>
            <w:shd w:val="clear" w:color="auto" w:fill="auto"/>
          </w:tcPr>
          <w:p w14:paraId="47642BB4" w14:textId="11D6C23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68ED82C9" w14:textId="56BE2915" w:rsidR="009E53C6" w:rsidRPr="00E93A91" w:rsidRDefault="009E53C6" w:rsidP="009E53C6">
            <w:r w:rsidRPr="00E93A91"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835" w:type="dxa"/>
            <w:shd w:val="clear" w:color="auto" w:fill="auto"/>
          </w:tcPr>
          <w:p w14:paraId="7ABF5685" w14:textId="3F15EB05" w:rsidR="009E53C6" w:rsidRPr="00E93A91" w:rsidRDefault="009E53C6" w:rsidP="009B3CB4">
            <w:pPr>
              <w:pStyle w:val="Style2"/>
              <w:spacing w:line="240" w:lineRule="auto"/>
              <w:ind w:firstLine="0"/>
            </w:pPr>
            <w:r w:rsidRPr="00E93A91"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3402" w:type="dxa"/>
            <w:shd w:val="clear" w:color="auto" w:fill="auto"/>
          </w:tcPr>
          <w:p w14:paraId="1D728BEE" w14:textId="2296313B" w:rsidR="009E53C6" w:rsidRPr="00E93A91" w:rsidRDefault="009E53C6" w:rsidP="009B3CB4">
            <w:pPr>
              <w:jc w:val="both"/>
            </w:pPr>
            <w:r w:rsidRPr="00E93A91">
              <w:rPr>
                <w:b/>
              </w:rPr>
              <w:t>Знать: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 xml:space="preserve">методы анализа </w:t>
            </w:r>
            <w:r w:rsidR="00BD50EF" w:rsidRPr="00E93A91">
              <w:t>информации первичных учетных документов.</w:t>
            </w:r>
          </w:p>
          <w:p w14:paraId="3E58EEA7" w14:textId="77777777" w:rsidR="00BD50EF" w:rsidRPr="00E93A91" w:rsidRDefault="00BD50EF" w:rsidP="009B3CB4">
            <w:pPr>
              <w:jc w:val="both"/>
              <w:rPr>
                <w:bCs/>
              </w:rPr>
            </w:pPr>
          </w:p>
          <w:p w14:paraId="1967360A" w14:textId="68A6635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</w:tr>
      <w:tr w:rsidR="00E93A91" w:rsidRPr="00E93A91" w14:paraId="08D6E29E" w14:textId="77777777" w:rsidTr="009B3CB4">
        <w:tc>
          <w:tcPr>
            <w:tcW w:w="1135" w:type="dxa"/>
            <w:vMerge/>
            <w:shd w:val="clear" w:color="auto" w:fill="auto"/>
          </w:tcPr>
          <w:p w14:paraId="74F85AAC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6BB6B4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0F0F40C3" w14:textId="343070FE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3402" w:type="dxa"/>
            <w:shd w:val="clear" w:color="auto" w:fill="auto"/>
          </w:tcPr>
          <w:p w14:paraId="28FB3B59" w14:textId="12BE4ADF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методы оценки финансово-экономического положения налогоплательщиков.</w:t>
            </w:r>
          </w:p>
          <w:p w14:paraId="3A3FDD4E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573434B5" w14:textId="4B3754FC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</w:tr>
      <w:tr w:rsidR="00E93A91" w:rsidRPr="00E93A91" w14:paraId="76290330" w14:textId="77777777" w:rsidTr="009B3CB4">
        <w:tc>
          <w:tcPr>
            <w:tcW w:w="9923" w:type="dxa"/>
            <w:gridSpan w:val="4"/>
            <w:shd w:val="clear" w:color="auto" w:fill="auto"/>
          </w:tcPr>
          <w:p w14:paraId="0A8D9F68" w14:textId="2406DB1B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lastRenderedPageBreak/>
              <w:t>Профиль: «Учет, анализ и аудит»</w:t>
            </w:r>
          </w:p>
        </w:tc>
      </w:tr>
      <w:tr w:rsidR="00E93A91" w:rsidRPr="00E93A91" w14:paraId="208D6784" w14:textId="77777777" w:rsidTr="009B3CB4">
        <w:tc>
          <w:tcPr>
            <w:tcW w:w="1135" w:type="dxa"/>
            <w:vMerge w:val="restart"/>
            <w:shd w:val="clear" w:color="auto" w:fill="auto"/>
          </w:tcPr>
          <w:p w14:paraId="3F02273E" w14:textId="4ACE6B5B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0A851FC" w14:textId="482C6C0D" w:rsidR="009E53C6" w:rsidRPr="00E93A91" w:rsidRDefault="009E53C6" w:rsidP="009E53C6">
            <w:r w:rsidRPr="00E93A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835" w:type="dxa"/>
            <w:shd w:val="clear" w:color="auto" w:fill="auto"/>
          </w:tcPr>
          <w:p w14:paraId="269689A5" w14:textId="77777777" w:rsidR="009E53C6" w:rsidRPr="00E93A91" w:rsidRDefault="009E53C6" w:rsidP="009E53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  <w:p w14:paraId="645E0FEE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61C865B7" w14:textId="00980BAB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инструменты для обработки больших данных.</w:t>
            </w:r>
          </w:p>
          <w:p w14:paraId="15F66579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07960012" w14:textId="1318A375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</w:tr>
      <w:tr w:rsidR="00E93A91" w:rsidRPr="00E93A91" w14:paraId="7CDF387F" w14:textId="77777777" w:rsidTr="009B3CB4">
        <w:tc>
          <w:tcPr>
            <w:tcW w:w="1135" w:type="dxa"/>
            <w:vMerge/>
            <w:shd w:val="clear" w:color="auto" w:fill="auto"/>
          </w:tcPr>
          <w:p w14:paraId="2FEA721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28A7D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42BBACC3" w14:textId="5FFD1432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 xml:space="preserve">2. Демонстрирует владение специальными </w:t>
            </w:r>
            <w:r w:rsidRPr="00E93A91">
              <w:rPr>
                <w:rFonts w:eastAsia="Calibri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3402" w:type="dxa"/>
            <w:shd w:val="clear" w:color="auto" w:fill="auto"/>
          </w:tcPr>
          <w:p w14:paraId="171541FF" w14:textId="549878F1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0B87BB67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34DF7D85" w14:textId="509228D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</w:tr>
    </w:tbl>
    <w:p w14:paraId="7DF3D673" w14:textId="5F6A6F70" w:rsidR="007D1324" w:rsidRPr="00E93A91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7"/>
      <w:bookmarkEnd w:id="8"/>
      <w:bookmarkEnd w:id="9"/>
      <w:r w:rsidR="00200E61" w:rsidRPr="00E93A91">
        <w:t>ы</w:t>
      </w:r>
    </w:p>
    <w:p w14:paraId="5D919A5F" w14:textId="4465C780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«Бизнес-анализ, налоги и аудит»,</w:t>
      </w:r>
    </w:p>
    <w:p w14:paraId="57559E0E" w14:textId="6750AD65" w:rsidR="00771437" w:rsidRPr="00E93A91" w:rsidRDefault="00771437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Профили: «Аудит и внутренний контроль», «Налоги и бизнес», «Учёт, анализ и аудит»</w:t>
      </w:r>
      <w:r w:rsidR="009B3CB4">
        <w:rPr>
          <w:sz w:val="28"/>
          <w:szCs w:val="28"/>
        </w:rPr>
        <w:t>.</w:t>
      </w:r>
    </w:p>
    <w:p w14:paraId="5C2E5815" w14:textId="2E8B26D8" w:rsidR="008E4205" w:rsidRPr="00E93A91" w:rsidRDefault="008E4205" w:rsidP="009B3CB4">
      <w:pPr>
        <w:pStyle w:val="1"/>
        <w:jc w:val="both"/>
      </w:pPr>
      <w:bookmarkStart w:id="10" w:name="_Toc28560382"/>
      <w:bookmarkStart w:id="11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93A91">
        <w:t xml:space="preserve"> </w:t>
      </w:r>
    </w:p>
    <w:p w14:paraId="56D9562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D5F6FD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CDDAE3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30661AC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71F6688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1ABECDC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42F4DE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14EEB840" w14:textId="77777777" w:rsidR="009B3CB4" w:rsidRDefault="009B3CB4" w:rsidP="009B3CB4">
      <w:pPr>
        <w:suppressAutoHyphens/>
        <w:rPr>
          <w:b/>
          <w:sz w:val="28"/>
          <w:szCs w:val="28"/>
        </w:rPr>
      </w:pPr>
    </w:p>
    <w:p w14:paraId="78F613CA" w14:textId="43BF1754" w:rsidR="008E4205" w:rsidRPr="00E93A91" w:rsidRDefault="00771437" w:rsidP="009B3CB4">
      <w:pPr>
        <w:suppressAutoHyphens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Профили: «Аудит и внутренний контроль», «Учет, анализ и аудит»</w:t>
      </w:r>
    </w:p>
    <w:p w14:paraId="60D2FC85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10601FAD" w14:textId="5F32BCAA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87CB301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E93A91">
              <w:rPr>
                <w:b/>
              </w:rPr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58F08D60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3F67E2" w:rsidRPr="00E93A91">
              <w:rPr>
                <w:b/>
                <w:sz w:val="24"/>
                <w:szCs w:val="24"/>
              </w:rPr>
              <w:t>6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0CAD11FA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43CB168" w14:textId="44B1C152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025502" w14:textId="60B5DA0D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609B7AF6" w14:textId="1F6C7651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7103A7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082AD425" w14:textId="38DEF9B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2972157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E93A91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6716CFD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16343A0" w14:textId="7F8094AE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E93A91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EB1C5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3E6FF344" w14:textId="3A980C69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48E9BF84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57D02D17" w14:textId="3D1BB060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37D51B63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119B24D9" w14:textId="76230072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  <w:bookmarkEnd w:id="12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4DE01422" w14:textId="5929F37F" w:rsidR="003F67E2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3F67E2" w:rsidRPr="00E93A91">
        <w:rPr>
          <w:b/>
          <w:sz w:val="28"/>
          <w:szCs w:val="28"/>
        </w:rPr>
        <w:t>рофиль: «Налоги и бизнес»</w:t>
      </w:r>
    </w:p>
    <w:p w14:paraId="5F4CB68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96F295A" w14:textId="76B68978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53C4A60C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0828D675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046DBF89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0159AB23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6807125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725674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79C1792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Семестр 6</w:t>
            </w:r>
          </w:p>
          <w:p w14:paraId="0E5258E4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A8B2DB9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1B7FFC0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2ADB39E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3748FB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05E6551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05C2907" w14:textId="2806B054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1A9ED62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90DDF8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86606F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D254B9A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AD23D0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E7CB0A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0A5939CD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A01FAE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9EC0C9C" w14:textId="417DB7A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2FAC9191" w14:textId="1CD2F9C3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E93A91" w:rsidRPr="00E93A91" w14:paraId="24584089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1C0B23F3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26ED6C6" w14:textId="299FFBB1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187" w:type="pct"/>
          </w:tcPr>
          <w:p w14:paraId="21325E4C" w14:textId="5B2E30FD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</w:tr>
      <w:tr w:rsidR="00E93A91" w:rsidRPr="00E93A91" w14:paraId="3B98BAA2" w14:textId="77777777" w:rsidTr="0055679F">
        <w:trPr>
          <w:trHeight w:val="275"/>
        </w:trPr>
        <w:tc>
          <w:tcPr>
            <w:tcW w:w="2626" w:type="pct"/>
            <w:shd w:val="clear" w:color="auto" w:fill="auto"/>
          </w:tcPr>
          <w:p w14:paraId="68B080B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646C8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7478065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07B75A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6D3CB024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C3E465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0C1E7691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447A7D8A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0ACDA8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3C732DFC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807C0C" w14:textId="3B36B2B9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2E3B65B7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3123C648" w14:textId="64D72F3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5169AA4B" w14:textId="77777777" w:rsidR="003F67E2" w:rsidRPr="00E93A91" w:rsidRDefault="003F67E2" w:rsidP="00054A08">
      <w:pPr>
        <w:suppressAutoHyphens/>
        <w:spacing w:line="360" w:lineRule="auto"/>
        <w:jc w:val="both"/>
      </w:pPr>
    </w:p>
    <w:p w14:paraId="29EEF0CC" w14:textId="097E076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30BC8F4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52602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7A97320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43183A9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B0230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CC247F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EA15691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629090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87138AA" w14:textId="4F04CC93" w:rsidR="003F67E2" w:rsidRPr="00E93A91" w:rsidRDefault="00894950" w:rsidP="0077143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Профиль:</w:t>
      </w:r>
      <w:r w:rsidR="003F67E2" w:rsidRPr="00E93A91">
        <w:rPr>
          <w:b/>
          <w:sz w:val="28"/>
          <w:szCs w:val="28"/>
        </w:rPr>
        <w:t xml:space="preserve"> «Учёт, анализ и аудит»</w:t>
      </w:r>
    </w:p>
    <w:p w14:paraId="3F7CF65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0ABE57B5" w14:textId="339D957F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15D75031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2A2EF89E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670484F0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36CC63A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6EFD6D25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0B5108A0" w14:textId="269C8196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771437" w:rsidRPr="00E93A91">
              <w:rPr>
                <w:b/>
                <w:sz w:val="24"/>
                <w:szCs w:val="24"/>
              </w:rPr>
              <w:t>7</w:t>
            </w:r>
          </w:p>
          <w:p w14:paraId="3EC4900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CD284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002C18E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36C3489B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CC526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25443E3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5BD2006" w14:textId="15102EC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238267B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7584C8A4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13253C8A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6904896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383D5CCA" w14:textId="1800BE9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251D7100" w14:textId="3CD885D9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E93A91" w:rsidRPr="00E93A91" w14:paraId="7828BC69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02122BE6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0E2AD4D3" w14:textId="0EE3373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1C3353F6" w14:textId="13177C0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45240971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4DD10340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667698DF" w14:textId="4F029F56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6ED38F0E" w14:textId="53F2B1A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3960755E" w14:textId="77777777" w:rsidTr="00771437">
        <w:trPr>
          <w:trHeight w:val="275"/>
        </w:trPr>
        <w:tc>
          <w:tcPr>
            <w:tcW w:w="2626" w:type="pct"/>
            <w:shd w:val="clear" w:color="auto" w:fill="auto"/>
          </w:tcPr>
          <w:p w14:paraId="128B098C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7AF9FCFF" w14:textId="2237120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  <w:shd w:val="clear" w:color="auto" w:fill="auto"/>
          </w:tcPr>
          <w:p w14:paraId="636BCB3B" w14:textId="69BC7B4A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E93A91" w:rsidRPr="00E93A91" w14:paraId="43B556F1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4483764F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25E8267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7EBD6AC0" w14:textId="766DB284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771437" w:rsidRPr="00E93A91" w14:paraId="51F3A906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1ED52A74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6E39FAA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2CA61E1" w14:textId="45F303B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18648F3B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19E85A" w14:textId="64D793DD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2C89C224" w14:textId="274E76CE" w:rsidR="003F67E2" w:rsidRPr="00E93A91" w:rsidRDefault="003F67E2" w:rsidP="00054A08">
      <w:pPr>
        <w:suppressAutoHyphens/>
        <w:spacing w:line="360" w:lineRule="auto"/>
        <w:jc w:val="both"/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E93A91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E93A91">
        <w:rPr>
          <w:sz w:val="28"/>
          <w:szCs w:val="28"/>
        </w:rPr>
        <w:lastRenderedPageBreak/>
        <w:t xml:space="preserve">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4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</w:t>
      </w:r>
      <w:r w:rsidRPr="00E93A91">
        <w:rPr>
          <w:sz w:val="28"/>
          <w:szCs w:val="28"/>
        </w:rPr>
        <w:lastRenderedPageBreak/>
        <w:t xml:space="preserve">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6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77777777" w:rsidR="00C96B71" w:rsidRPr="00E93A9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2597A87A" w14:textId="4F664297" w:rsidR="00C96B71" w:rsidRDefault="00C96B71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1157B2E" w14:textId="61B569BA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A5DDAA" w14:textId="6755CC48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18AC337" w14:textId="148783A0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DD1560F" w14:textId="77777777" w:rsidR="00894950" w:rsidRPr="00E93A91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0"/>
    <w:bookmarkEnd w:id="25"/>
    <w:p w14:paraId="166FA0D2" w14:textId="55CEE645" w:rsidR="00176605" w:rsidRPr="00E93A91" w:rsidRDefault="00F26641" w:rsidP="00653D8A">
      <w:pPr>
        <w:pStyle w:val="2"/>
      </w:pPr>
      <w:r w:rsidRPr="00E93A91">
        <w:lastRenderedPageBreak/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1"/>
      <w:bookmarkEnd w:id="22"/>
      <w:bookmarkEnd w:id="23"/>
      <w:r w:rsidR="00176605" w:rsidRPr="00E93A91">
        <w:t xml:space="preserve"> </w:t>
      </w:r>
    </w:p>
    <w:p w14:paraId="7B6C39CE" w14:textId="77777777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контроль», «Учет, анализ и аудит»</w:t>
      </w:r>
    </w:p>
    <w:p w14:paraId="01F28402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4FBEF10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6D125BAB" w14:textId="4934D801" w:rsidR="00D8048C" w:rsidRPr="00E93A91" w:rsidRDefault="00D8048C" w:rsidP="00D8048C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6DC5146F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95DDF22" w:rsidR="009B7359" w:rsidRPr="00E93A91" w:rsidRDefault="00771437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9B7359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E93A91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BA5E199" w14:textId="31293BF6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E93A91" w:rsidRDefault="009B7359" w:rsidP="00054A08">
            <w:pPr>
              <w:tabs>
                <w:tab w:val="right" w:pos="851"/>
              </w:tabs>
            </w:pPr>
          </w:p>
        </w:tc>
      </w:tr>
      <w:tr w:rsidR="00E93A91" w:rsidRPr="00E93A91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E93A91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</w:tr>
      <w:tr w:rsidR="00E93A91" w:rsidRPr="00E93A91" w14:paraId="1A53E076" w14:textId="77777777" w:rsidTr="006C1A4A">
        <w:tc>
          <w:tcPr>
            <w:tcW w:w="568" w:type="dxa"/>
            <w:vAlign w:val="center"/>
          </w:tcPr>
          <w:p w14:paraId="29495774" w14:textId="55734D28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0DDAF67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4894F067" w14:textId="78612F23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14D77C2F" w14:textId="7930EB1F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56809D6E" w14:textId="260A5C4A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1F2461CD" w14:textId="284C9999" w:rsidR="00D8048C" w:rsidRPr="00E93A91" w:rsidRDefault="00D8048C" w:rsidP="00771437">
            <w:pPr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3F487532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65ECE719" w:rsidR="00D8048C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41CA6B0A" w14:textId="77777777" w:rsidTr="006C1A4A">
        <w:tc>
          <w:tcPr>
            <w:tcW w:w="568" w:type="dxa"/>
            <w:vAlign w:val="center"/>
          </w:tcPr>
          <w:p w14:paraId="1ED6C5B8" w14:textId="1435A93E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A69DED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1B25E072" w14:textId="1EB77B72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7203C26" w14:textId="39F0F31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671149CA" w14:textId="1D0B679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1D48AC2B" w14:textId="44ED8E01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775A2D4" w14:textId="77777777" w:rsidTr="006C1A4A">
        <w:tc>
          <w:tcPr>
            <w:tcW w:w="568" w:type="dxa"/>
            <w:vAlign w:val="center"/>
          </w:tcPr>
          <w:p w14:paraId="0D792E36" w14:textId="59773E1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4CFA73A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418DF22F" w14:textId="3AB10348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7D90D6ED" w14:textId="72F77F4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F4E06FA" w14:textId="486680A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F6E7BBD" w14:textId="2DC101BB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0A283B9" w14:textId="77777777" w:rsidTr="006C1A4A">
        <w:tc>
          <w:tcPr>
            <w:tcW w:w="568" w:type="dxa"/>
            <w:vAlign w:val="center"/>
          </w:tcPr>
          <w:p w14:paraId="06F484FF" w14:textId="3F582506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2EF4DCB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6E2A70CC" w14:textId="10375B61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D364023" w14:textId="7CFC7B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301F6EAD" w14:textId="2FD36F8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0E5A4EF" w14:textId="5B16A19C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123E3" w14:textId="77777777" w:rsidTr="006C1A4A">
        <w:tc>
          <w:tcPr>
            <w:tcW w:w="568" w:type="dxa"/>
            <w:vAlign w:val="center"/>
          </w:tcPr>
          <w:p w14:paraId="4B28F4A0" w14:textId="6D5AA0CE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724CA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64C2918" w14:textId="7B539DE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32D13252" w14:textId="15CA0109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1D44B7E" w14:textId="02BCB20E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860F49E" w14:textId="6365461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474131A" w14:textId="77777777" w:rsidTr="00771437">
        <w:trPr>
          <w:trHeight w:val="1375"/>
        </w:trPr>
        <w:tc>
          <w:tcPr>
            <w:tcW w:w="568" w:type="dxa"/>
            <w:vAlign w:val="center"/>
          </w:tcPr>
          <w:p w14:paraId="4B804F8E" w14:textId="5B332CA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0A3E3EE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22</w:t>
            </w:r>
          </w:p>
        </w:tc>
        <w:tc>
          <w:tcPr>
            <w:tcW w:w="992" w:type="dxa"/>
            <w:vAlign w:val="center"/>
          </w:tcPr>
          <w:p w14:paraId="43D3B708" w14:textId="2F5EE58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8</w:t>
            </w:r>
          </w:p>
        </w:tc>
        <w:tc>
          <w:tcPr>
            <w:tcW w:w="1304" w:type="dxa"/>
            <w:vAlign w:val="center"/>
          </w:tcPr>
          <w:p w14:paraId="2C218F8A" w14:textId="7A0B88C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0C7C2979" w14:textId="3289BC85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124FAF6C" w14:textId="72C4D4E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89B0B8E" w14:textId="77777777" w:rsidTr="00825F76">
        <w:tc>
          <w:tcPr>
            <w:tcW w:w="568" w:type="dxa"/>
            <w:vAlign w:val="center"/>
          </w:tcPr>
          <w:p w14:paraId="45A41AC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99C9E9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0A4F8479" w14:textId="4286825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799D739" w14:textId="44069A4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814" w:type="dxa"/>
            <w:vAlign w:val="center"/>
          </w:tcPr>
          <w:p w14:paraId="2EB7C3E9" w14:textId="202793FD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18</w:t>
            </w:r>
          </w:p>
        </w:tc>
        <w:tc>
          <w:tcPr>
            <w:tcW w:w="1134" w:type="dxa"/>
            <w:vAlign w:val="center"/>
          </w:tcPr>
          <w:p w14:paraId="5AE38813" w14:textId="25E9FEA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65E83736" w14:textId="3418A95A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5DB20E78" w14:textId="77777777" w:rsidTr="00825F76">
        <w:tc>
          <w:tcPr>
            <w:tcW w:w="568" w:type="dxa"/>
            <w:vAlign w:val="center"/>
          </w:tcPr>
          <w:p w14:paraId="46647E8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34F2D6F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7F9EFD0B" w14:textId="09EEB79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115E8FE0" w14:textId="2F1FAB3F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47</w:t>
            </w:r>
          </w:p>
        </w:tc>
        <w:tc>
          <w:tcPr>
            <w:tcW w:w="1814" w:type="dxa"/>
            <w:vAlign w:val="center"/>
          </w:tcPr>
          <w:p w14:paraId="73C24808" w14:textId="11CC5F4D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53</w:t>
            </w:r>
          </w:p>
        </w:tc>
        <w:tc>
          <w:tcPr>
            <w:tcW w:w="1134" w:type="dxa"/>
            <w:vAlign w:val="center"/>
          </w:tcPr>
          <w:p w14:paraId="7F525BEE" w14:textId="51C3BE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  <w:r w:rsidR="00771437" w:rsidRPr="00E93A91">
              <w:t>9</w:t>
            </w:r>
          </w:p>
        </w:tc>
        <w:tc>
          <w:tcPr>
            <w:tcW w:w="1276" w:type="dxa"/>
            <w:vAlign w:val="center"/>
          </w:tcPr>
          <w:p w14:paraId="159DB193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08D5A58D" w14:textId="35F6A753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bookmarkStart w:id="27" w:name="_Toc25256569"/>
      <w:bookmarkStart w:id="28" w:name="_Toc28560386"/>
      <w:bookmarkStart w:id="29" w:name="_Toc74604622"/>
    </w:p>
    <w:p w14:paraId="1766092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5412B31C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76CCE57E" w14:textId="3F77054A" w:rsidR="00D8048C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</w:t>
      </w:r>
      <w:r w:rsidR="00D8048C" w:rsidRPr="00E93A91">
        <w:rPr>
          <w:b/>
          <w:sz w:val="28"/>
          <w:szCs w:val="28"/>
        </w:rPr>
        <w:t>рофиль</w:t>
      </w:r>
      <w:r w:rsidRPr="00E93A91">
        <w:rPr>
          <w:b/>
          <w:sz w:val="28"/>
          <w:szCs w:val="28"/>
        </w:rPr>
        <w:t>: «Аудит и внутренний контроль»</w:t>
      </w:r>
    </w:p>
    <w:p w14:paraId="21F6785F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F7A3937" w14:textId="6EAA9A83" w:rsidR="00D8048C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FBE77F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119940B8" w14:textId="77777777" w:rsidTr="0055679F">
        <w:tc>
          <w:tcPr>
            <w:tcW w:w="568" w:type="dxa"/>
            <w:vMerge w:val="restart"/>
            <w:vAlign w:val="center"/>
          </w:tcPr>
          <w:p w14:paraId="70C9B7DF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059FDEE0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6135EA66" w14:textId="6821EE2A" w:rsidR="00D8048C" w:rsidRPr="00E93A91" w:rsidRDefault="00771437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D8048C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6C6E3FA4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C8C68B1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40C5D0C1" w14:textId="77777777" w:rsidTr="0055679F">
        <w:tc>
          <w:tcPr>
            <w:tcW w:w="568" w:type="dxa"/>
            <w:vMerge/>
            <w:vAlign w:val="center"/>
          </w:tcPr>
          <w:p w14:paraId="3F549455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ACB5147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4F9E6C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218811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11E47A5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11AF666D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0F92324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2E5C84C6" w14:textId="77777777" w:rsidTr="0055679F">
        <w:tc>
          <w:tcPr>
            <w:tcW w:w="568" w:type="dxa"/>
            <w:vMerge/>
          </w:tcPr>
          <w:p w14:paraId="7FE64A2F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0B8F79E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13003CB2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B253968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2E17FBDC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6925FFC9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71D2AC31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3A24BC67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57F59A94" w14:textId="77777777" w:rsidTr="0055679F">
        <w:tc>
          <w:tcPr>
            <w:tcW w:w="568" w:type="dxa"/>
            <w:vAlign w:val="center"/>
          </w:tcPr>
          <w:p w14:paraId="2E5E731A" w14:textId="77777777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87277BF" w14:textId="77777777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A68C948" w14:textId="439ADA82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00FEA268" w14:textId="4EABB7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43A91BB0" w14:textId="506D6FD1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499819B6" w14:textId="4B06B069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6B1F3A33" w14:textId="180A1E22" w:rsidR="00D8048C" w:rsidRPr="00E93A91" w:rsidRDefault="00771437" w:rsidP="00D8048C">
            <w:pPr>
              <w:jc w:val="both"/>
              <w:rPr>
                <w:lang w:val="en-US"/>
              </w:rPr>
            </w:pPr>
            <w:r w:rsidRPr="00E93A91">
              <w:t xml:space="preserve">      </w:t>
            </w:r>
            <w:r w:rsidR="00D8048C"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2808A3A0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6D59619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  <w:p w14:paraId="752418F5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1CE59F9D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6E79F695" w14:textId="3EBC158C" w:rsidR="00771437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99A25DE" w14:textId="77777777" w:rsidTr="0055679F">
        <w:tc>
          <w:tcPr>
            <w:tcW w:w="568" w:type="dxa"/>
            <w:vAlign w:val="center"/>
          </w:tcPr>
          <w:p w14:paraId="043801B3" w14:textId="77777777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73A5F303" w14:textId="77777777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4068A2C4" w14:textId="0C7551C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939099B" w14:textId="269BD5A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C322EF6" w14:textId="4B458A2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C408149" w14:textId="197AD38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31ACB958" w14:textId="1146E2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A4F27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75BD4B0" w14:textId="77777777" w:rsidTr="0055679F">
        <w:tc>
          <w:tcPr>
            <w:tcW w:w="568" w:type="dxa"/>
            <w:vAlign w:val="center"/>
          </w:tcPr>
          <w:p w14:paraId="09AB911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15E8DD5E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1812EB9" w14:textId="3BDF626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73EA454C" w14:textId="3C4E80CB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7D71697E" w14:textId="30C684F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2E914C4" w14:textId="68CAC913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2CE5EC5" w14:textId="3E1B89B0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21694E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5D29481B" w14:textId="77777777" w:rsidTr="0055679F">
        <w:tc>
          <w:tcPr>
            <w:tcW w:w="568" w:type="dxa"/>
            <w:vAlign w:val="center"/>
          </w:tcPr>
          <w:p w14:paraId="58FB2B32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36B5040B" w14:textId="77777777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968DC88" w14:textId="1A78A066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15</w:t>
            </w:r>
          </w:p>
        </w:tc>
        <w:tc>
          <w:tcPr>
            <w:tcW w:w="992" w:type="dxa"/>
            <w:vAlign w:val="center"/>
          </w:tcPr>
          <w:p w14:paraId="26E132A3" w14:textId="52C2DC7E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5</w:t>
            </w:r>
          </w:p>
        </w:tc>
        <w:tc>
          <w:tcPr>
            <w:tcW w:w="1304" w:type="dxa"/>
            <w:vAlign w:val="center"/>
          </w:tcPr>
          <w:p w14:paraId="286059E7" w14:textId="25EC4E5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365BFB9" w14:textId="0FED790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178D6A7" w14:textId="2C45BEC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3CF9238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E8BAF26" w14:textId="77777777" w:rsidTr="0055679F">
        <w:tc>
          <w:tcPr>
            <w:tcW w:w="568" w:type="dxa"/>
            <w:vAlign w:val="center"/>
          </w:tcPr>
          <w:p w14:paraId="13C024E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4D5382E3" w14:textId="77777777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17D10C51" w14:textId="3FAF9CFF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13</w:t>
            </w:r>
          </w:p>
        </w:tc>
        <w:tc>
          <w:tcPr>
            <w:tcW w:w="992" w:type="dxa"/>
            <w:vAlign w:val="center"/>
          </w:tcPr>
          <w:p w14:paraId="49D24EB3" w14:textId="1BA66B2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</w:t>
            </w:r>
          </w:p>
        </w:tc>
        <w:tc>
          <w:tcPr>
            <w:tcW w:w="1304" w:type="dxa"/>
            <w:vAlign w:val="center"/>
          </w:tcPr>
          <w:p w14:paraId="2422099D" w14:textId="31CFB1E0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48D784AE" w14:textId="5B9395B1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0F09ED57" w14:textId="58D4447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AE2EC30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8202E" w14:textId="77777777" w:rsidTr="0055679F">
        <w:tc>
          <w:tcPr>
            <w:tcW w:w="568" w:type="dxa"/>
            <w:vAlign w:val="center"/>
          </w:tcPr>
          <w:p w14:paraId="0FCB2A1C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001B3DD5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01FB6B3" w14:textId="5856D93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992" w:type="dxa"/>
            <w:vAlign w:val="center"/>
          </w:tcPr>
          <w:p w14:paraId="4BB0ABD9" w14:textId="0A7ECA4C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53BD7C3F" w14:textId="1498964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754639E" w14:textId="3741035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6B7E58FF" w14:textId="7BE3E4F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69291C1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328FCC7" w14:textId="77777777" w:rsidTr="0055679F">
        <w:tc>
          <w:tcPr>
            <w:tcW w:w="568" w:type="dxa"/>
            <w:vAlign w:val="center"/>
          </w:tcPr>
          <w:p w14:paraId="436785E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58834FF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660B2F" w14:textId="0617D23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36C7B6F5" w14:textId="49F6638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6C2A747" w14:textId="49844AA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12</w:t>
            </w:r>
          </w:p>
        </w:tc>
        <w:tc>
          <w:tcPr>
            <w:tcW w:w="1814" w:type="dxa"/>
            <w:vAlign w:val="center"/>
          </w:tcPr>
          <w:p w14:paraId="14981335" w14:textId="223DACB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22</w:t>
            </w:r>
          </w:p>
        </w:tc>
        <w:tc>
          <w:tcPr>
            <w:tcW w:w="1134" w:type="dxa"/>
            <w:vAlign w:val="center"/>
          </w:tcPr>
          <w:p w14:paraId="29258583" w14:textId="1312F43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1F7FC157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7F21B6B5" w14:textId="77777777" w:rsidTr="0055679F">
        <w:tc>
          <w:tcPr>
            <w:tcW w:w="568" w:type="dxa"/>
            <w:vAlign w:val="center"/>
          </w:tcPr>
          <w:p w14:paraId="56760D6C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9EDCBBF" w14:textId="77777777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02AE0AE6" w14:textId="7698714C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69E4C8FB" w14:textId="377C3739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08FF4491" w14:textId="5763AB7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35</w:t>
            </w:r>
          </w:p>
        </w:tc>
        <w:tc>
          <w:tcPr>
            <w:tcW w:w="1814" w:type="dxa"/>
            <w:vAlign w:val="center"/>
          </w:tcPr>
          <w:p w14:paraId="43F63110" w14:textId="0B9550C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65</w:t>
            </w:r>
          </w:p>
        </w:tc>
        <w:tc>
          <w:tcPr>
            <w:tcW w:w="1134" w:type="dxa"/>
            <w:vAlign w:val="center"/>
          </w:tcPr>
          <w:p w14:paraId="56C50A1A" w14:textId="35D186F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69</w:t>
            </w:r>
          </w:p>
        </w:tc>
        <w:tc>
          <w:tcPr>
            <w:tcW w:w="1276" w:type="dxa"/>
            <w:vAlign w:val="center"/>
          </w:tcPr>
          <w:p w14:paraId="602178BC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2F289BF5" w14:textId="77777777" w:rsidR="00D8048C" w:rsidRPr="00E93A91" w:rsidRDefault="00D8048C" w:rsidP="00D8048C">
      <w:pPr>
        <w:suppressAutoHyphens/>
        <w:rPr>
          <w:sz w:val="28"/>
          <w:szCs w:val="28"/>
        </w:rPr>
      </w:pPr>
    </w:p>
    <w:p w14:paraId="3972EAA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19EDAEB3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07E5C1E9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6EB28B53" w14:textId="05DCEFBC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Профиль: «Учёт, анализ и аудит»</w:t>
      </w:r>
    </w:p>
    <w:p w14:paraId="37DA72F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3A3F1FF" w14:textId="59BCB78D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p w14:paraId="33879FE0" w14:textId="77777777" w:rsidR="00771437" w:rsidRPr="00E93A91" w:rsidRDefault="00771437" w:rsidP="00771437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524ADE61" w14:textId="77777777" w:rsidTr="00771437">
        <w:tc>
          <w:tcPr>
            <w:tcW w:w="568" w:type="dxa"/>
            <w:vMerge w:val="restart"/>
            <w:vAlign w:val="center"/>
          </w:tcPr>
          <w:p w14:paraId="750D1ED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1365802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7F2A58C" w14:textId="34792C98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2C5C0FA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27891DD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746C48AA" w14:textId="77777777" w:rsidTr="00771437">
        <w:tc>
          <w:tcPr>
            <w:tcW w:w="568" w:type="dxa"/>
            <w:vMerge/>
            <w:vAlign w:val="center"/>
          </w:tcPr>
          <w:p w14:paraId="1D421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E724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06F48D1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2849545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203656D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FAE54E3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3DFB800D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6333C845" w14:textId="77777777" w:rsidTr="00771437">
        <w:tc>
          <w:tcPr>
            <w:tcW w:w="568" w:type="dxa"/>
            <w:vMerge/>
          </w:tcPr>
          <w:p w14:paraId="792C88B5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C8577C6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750AFAF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D70B4B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07D209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1FC2793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2B1226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608180B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0C9CB895" w14:textId="77777777" w:rsidTr="00771437">
        <w:tc>
          <w:tcPr>
            <w:tcW w:w="568" w:type="dxa"/>
            <w:vAlign w:val="center"/>
          </w:tcPr>
          <w:p w14:paraId="5496DD1A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3AAD06B6" w14:textId="77777777" w:rsidR="00771437" w:rsidRPr="00E93A91" w:rsidRDefault="00771437" w:rsidP="00771437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1AE74CE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24</w:t>
            </w:r>
          </w:p>
        </w:tc>
        <w:tc>
          <w:tcPr>
            <w:tcW w:w="992" w:type="dxa"/>
            <w:vAlign w:val="center"/>
          </w:tcPr>
          <w:p w14:paraId="367E437D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24EFD8C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05BC68C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7BDCBF8C" w14:textId="07552F16" w:rsidR="00771437" w:rsidRPr="00E93A91" w:rsidRDefault="00771437" w:rsidP="00771437">
            <w:pPr>
              <w:jc w:val="both"/>
              <w:rPr>
                <w:lang w:val="en-US"/>
              </w:rPr>
            </w:pPr>
            <w:r w:rsidRPr="00E93A91">
              <w:t xml:space="preserve">     20</w:t>
            </w:r>
          </w:p>
        </w:tc>
        <w:tc>
          <w:tcPr>
            <w:tcW w:w="1276" w:type="dxa"/>
            <w:vMerge w:val="restart"/>
            <w:vAlign w:val="center"/>
          </w:tcPr>
          <w:p w14:paraId="5EAD6421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4F2DF49E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545E927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CE73302" w14:textId="29935118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FDE965C" w14:textId="77777777" w:rsidTr="00771437">
        <w:tc>
          <w:tcPr>
            <w:tcW w:w="568" w:type="dxa"/>
            <w:vAlign w:val="center"/>
          </w:tcPr>
          <w:p w14:paraId="7361F25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0F9AAEA7" w14:textId="77777777" w:rsidR="00771437" w:rsidRPr="00E93A91" w:rsidRDefault="00771437" w:rsidP="00771437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C2AF53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570F0451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76258B7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965221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57DA74FF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1276" w:type="dxa"/>
            <w:vMerge/>
            <w:vAlign w:val="center"/>
          </w:tcPr>
          <w:p w14:paraId="72C738E5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F304AF1" w14:textId="77777777" w:rsidTr="00771437">
        <w:tc>
          <w:tcPr>
            <w:tcW w:w="568" w:type="dxa"/>
            <w:vAlign w:val="center"/>
          </w:tcPr>
          <w:p w14:paraId="793B3A49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037EDD0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CAB48F6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421ADDB5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BB8488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7C2A8AD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1CDBB94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5CA208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154E2C2" w14:textId="77777777" w:rsidTr="00771437">
        <w:tc>
          <w:tcPr>
            <w:tcW w:w="568" w:type="dxa"/>
            <w:vAlign w:val="center"/>
          </w:tcPr>
          <w:p w14:paraId="0AB7E156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4B4C554B" w14:textId="77777777" w:rsidR="00771437" w:rsidRPr="00E93A91" w:rsidRDefault="00771437" w:rsidP="00771437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4A70E8C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689FD00B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5FD3273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D855AAA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2FF41363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41987888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CD4220B" w14:textId="77777777" w:rsidTr="00771437">
        <w:tc>
          <w:tcPr>
            <w:tcW w:w="568" w:type="dxa"/>
            <w:vAlign w:val="center"/>
          </w:tcPr>
          <w:p w14:paraId="008BEECB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13548BB6" w14:textId="77777777" w:rsidR="00771437" w:rsidRPr="00E93A91" w:rsidRDefault="00771437" w:rsidP="00771437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D806DC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3014F04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441201C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179B7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1584DCBF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25154A67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20244560" w14:textId="77777777" w:rsidTr="00771437">
        <w:tc>
          <w:tcPr>
            <w:tcW w:w="568" w:type="dxa"/>
            <w:vAlign w:val="center"/>
          </w:tcPr>
          <w:p w14:paraId="312AC48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50C35D24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1D91AF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0EBB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D46539D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E028EB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73290247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07493FE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2FB13A7" w14:textId="77777777" w:rsidTr="00771437">
        <w:tc>
          <w:tcPr>
            <w:tcW w:w="568" w:type="dxa"/>
            <w:vAlign w:val="center"/>
          </w:tcPr>
          <w:p w14:paraId="2A8634EA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9A8C1F5" w14:textId="77777777" w:rsidR="00771437" w:rsidRPr="00E93A91" w:rsidRDefault="00771437" w:rsidP="00771437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5A25C2B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75AD053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304" w:type="dxa"/>
            <w:vAlign w:val="center"/>
          </w:tcPr>
          <w:p w14:paraId="09ADAAB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814" w:type="dxa"/>
            <w:vAlign w:val="center"/>
          </w:tcPr>
          <w:p w14:paraId="667A9D52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134" w:type="dxa"/>
            <w:vAlign w:val="center"/>
          </w:tcPr>
          <w:p w14:paraId="08F23C2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92</w:t>
            </w:r>
          </w:p>
        </w:tc>
        <w:tc>
          <w:tcPr>
            <w:tcW w:w="1276" w:type="dxa"/>
            <w:vAlign w:val="center"/>
          </w:tcPr>
          <w:p w14:paraId="4FF9F364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661BAA4B" w14:textId="77777777" w:rsidTr="00771437">
        <w:tc>
          <w:tcPr>
            <w:tcW w:w="568" w:type="dxa"/>
            <w:vAlign w:val="center"/>
          </w:tcPr>
          <w:p w14:paraId="352DBCB8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6ADAA86" w14:textId="77777777" w:rsidR="00771437" w:rsidRPr="00E93A91" w:rsidRDefault="00771437" w:rsidP="00771437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F739BB0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512893F1" w14:textId="2CEE905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15</w:t>
            </w:r>
          </w:p>
        </w:tc>
        <w:tc>
          <w:tcPr>
            <w:tcW w:w="1304" w:type="dxa"/>
            <w:vAlign w:val="center"/>
          </w:tcPr>
          <w:p w14:paraId="1CC058B3" w14:textId="221EC890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814" w:type="dxa"/>
            <w:vAlign w:val="center"/>
          </w:tcPr>
          <w:p w14:paraId="1A177DD5" w14:textId="5CEB814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134" w:type="dxa"/>
            <w:vAlign w:val="center"/>
          </w:tcPr>
          <w:p w14:paraId="12430DB4" w14:textId="4102D7D9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85</w:t>
            </w:r>
          </w:p>
        </w:tc>
        <w:tc>
          <w:tcPr>
            <w:tcW w:w="1276" w:type="dxa"/>
            <w:vAlign w:val="center"/>
          </w:tcPr>
          <w:p w14:paraId="31716425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</w:tc>
      </w:tr>
    </w:tbl>
    <w:p w14:paraId="41F0E090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3A680301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lastRenderedPageBreak/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7"/>
      <w:bookmarkEnd w:id="28"/>
      <w:bookmarkEnd w:id="29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5385"/>
        <w:gridCol w:w="2410"/>
      </w:tblGrid>
      <w:tr w:rsidR="00E93A91" w:rsidRPr="00E93A91" w14:paraId="261E0034" w14:textId="77777777" w:rsidTr="009B3CB4">
        <w:tc>
          <w:tcPr>
            <w:tcW w:w="2554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77777777" w:rsidR="0009741A" w:rsidRPr="00E93A91" w:rsidRDefault="0009741A" w:rsidP="00176605">
            <w:pPr>
              <w:widowControl w:val="0"/>
              <w:jc w:val="both"/>
              <w:rPr>
                <w:b/>
              </w:rPr>
            </w:pPr>
            <w:r w:rsidRPr="00E93A9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9B3CB4">
        <w:tc>
          <w:tcPr>
            <w:tcW w:w="2554" w:type="dxa"/>
            <w:shd w:val="clear" w:color="auto" w:fill="auto"/>
          </w:tcPr>
          <w:p w14:paraId="129A6D9F" w14:textId="0D5D9BF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9[</w:t>
            </w:r>
            <w:r w:rsidRPr="00E93A91">
              <w:rPr>
                <w:lang w:val="en-US"/>
              </w:rPr>
              <w:t>9</w:t>
            </w:r>
            <w:r w:rsidRPr="00E93A91">
              <w:t>], 9[</w:t>
            </w:r>
            <w:r w:rsidRPr="00E93A91">
              <w:rPr>
                <w:lang w:val="en-US"/>
              </w:rPr>
              <w:t>10</w:t>
            </w:r>
            <w:r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66EFBC10" w14:textId="77777777" w:rsidTr="009B3CB4">
        <w:tc>
          <w:tcPr>
            <w:tcW w:w="2554" w:type="dxa"/>
            <w:shd w:val="clear" w:color="auto" w:fill="auto"/>
          </w:tcPr>
          <w:p w14:paraId="074E22DC" w14:textId="7908338A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217C8C37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9B3CB4">
        <w:tc>
          <w:tcPr>
            <w:tcW w:w="2554" w:type="dxa"/>
            <w:shd w:val="clear" w:color="auto" w:fill="auto"/>
          </w:tcPr>
          <w:p w14:paraId="48687D0E" w14:textId="0497B383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9B3CB4">
        <w:tc>
          <w:tcPr>
            <w:tcW w:w="2554" w:type="dxa"/>
            <w:shd w:val="clear" w:color="auto" w:fill="auto"/>
          </w:tcPr>
          <w:p w14:paraId="2CE318F8" w14:textId="3527859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9B3CB4">
        <w:tc>
          <w:tcPr>
            <w:tcW w:w="2554" w:type="dxa"/>
            <w:shd w:val="clear" w:color="auto" w:fill="auto"/>
          </w:tcPr>
          <w:p w14:paraId="40BD2EAA" w14:textId="1E7D3688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44A1B53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B40CAB" w14:textId="54FFACEE" w:rsidR="00625D7B" w:rsidRPr="00E93A91" w:rsidRDefault="00625D7B" w:rsidP="00625D7B">
            <w:pPr>
              <w:widowControl w:val="0"/>
              <w:jc w:val="both"/>
            </w:pPr>
            <w:r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7A56DEF3" w14:textId="6F9A004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9B3CB4">
        <w:tc>
          <w:tcPr>
            <w:tcW w:w="2554" w:type="dxa"/>
            <w:shd w:val="clear" w:color="auto" w:fill="auto"/>
          </w:tcPr>
          <w:p w14:paraId="7994D453" w14:textId="42D4D318" w:rsidR="00825F76" w:rsidRPr="00E93A91" w:rsidRDefault="00825F76" w:rsidP="00825F76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lastRenderedPageBreak/>
              <w:t>Взаимодействие с базой данных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79B31B94" w14:textId="77777777" w:rsidR="00825F76" w:rsidRPr="00E93A91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DA27F4B" w14:textId="6735F121" w:rsidR="00825F76" w:rsidRPr="00E93A91" w:rsidRDefault="00825F76" w:rsidP="00825F76">
            <w:pPr>
              <w:widowControl w:val="0"/>
              <w:jc w:val="both"/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3DFA45ED" w14:textId="1B705C47" w:rsidR="00825F76" w:rsidRPr="00E93A91" w:rsidRDefault="00825F76" w:rsidP="00825F76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E93A91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E93A91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E93A91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E93A91" w:rsidRDefault="00176605" w:rsidP="00176605"/>
    <w:tbl>
      <w:tblPr>
        <w:tblW w:w="563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4820"/>
        <w:gridCol w:w="2836"/>
      </w:tblGrid>
      <w:tr w:rsidR="00E93A91" w:rsidRPr="00E93A91" w14:paraId="3C07777D" w14:textId="77777777" w:rsidTr="009B3CB4"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361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389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9B3CB4">
        <w:tc>
          <w:tcPr>
            <w:tcW w:w="1250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361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9A3E1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9B3CB4">
        <w:tc>
          <w:tcPr>
            <w:tcW w:w="1250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4D79252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22CD2342" w:rsidR="00625D7B" w:rsidRPr="00E93A91" w:rsidRDefault="00625D7B" w:rsidP="00625D7B">
            <w:pPr>
              <w:widowControl w:val="0"/>
              <w:jc w:val="both"/>
            </w:pPr>
          </w:p>
        </w:tc>
        <w:tc>
          <w:tcPr>
            <w:tcW w:w="1389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9B3CB4">
        <w:tc>
          <w:tcPr>
            <w:tcW w:w="1250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361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9B3CB4">
        <w:tc>
          <w:tcPr>
            <w:tcW w:w="1250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361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t>Продвинутая работа с цветовыми картами</w:t>
            </w:r>
          </w:p>
        </w:tc>
        <w:tc>
          <w:tcPr>
            <w:tcW w:w="1389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9B3CB4">
        <w:tc>
          <w:tcPr>
            <w:tcW w:w="1250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Работа со строками в </w:t>
            </w:r>
            <w:r w:rsidRPr="00E93A91">
              <w:rPr>
                <w:bCs/>
              </w:rPr>
              <w:lastRenderedPageBreak/>
              <w:t>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lastRenderedPageBreak/>
              <w:t>Обзор литературы и веб-</w:t>
            </w:r>
            <w:r w:rsidRPr="00E93A91">
              <w:lastRenderedPageBreak/>
              <w:t>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9B3CB4">
        <w:tc>
          <w:tcPr>
            <w:tcW w:w="1250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lastRenderedPageBreak/>
              <w:t>Взаимодействие с базой данных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9" w:name="_Toc28560389"/>
      <w:bookmarkStart w:id="40" w:name="_Toc74604625"/>
      <w:bookmarkStart w:id="41" w:name="_Hlk25255127"/>
      <w:r w:rsidRPr="00E93A91">
        <w:t>6.2. Перечень вопросов, заданий, тем для подготовки к текущему контролю</w:t>
      </w:r>
      <w:bookmarkEnd w:id="39"/>
      <w:bookmarkEnd w:id="40"/>
      <w:r w:rsidR="00176605" w:rsidRPr="00E93A91">
        <w:t xml:space="preserve"> </w:t>
      </w:r>
    </w:p>
    <w:bookmarkEnd w:id="41"/>
    <w:p w14:paraId="3274482E" w14:textId="77777777" w:rsidR="00771437" w:rsidRPr="00E93A91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</w:p>
    <w:p w14:paraId="20907515" w14:textId="10F8C398" w:rsidR="00060AED" w:rsidRPr="00E93A91" w:rsidRDefault="003203D4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lastRenderedPageBreak/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3C45586" w14:textId="564D5D2D" w:rsidR="00771437" w:rsidRPr="00AE2D5A" w:rsidRDefault="00B16FCF" w:rsidP="00AE2D5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456AF84C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E93A91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290FDA09" w14:textId="77777777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68874FD" w14:textId="1F8C2E60" w:rsidR="00771437" w:rsidRPr="00AE2D5A" w:rsidRDefault="0095157C" w:rsidP="00AE2D5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3BE08386" w14:textId="77777777" w:rsidR="00771437" w:rsidRPr="00E93A91" w:rsidRDefault="00771437" w:rsidP="00653D8A">
      <w:pPr>
        <w:suppressAutoHyphens/>
        <w:spacing w:line="360" w:lineRule="auto"/>
        <w:ind w:right="70"/>
        <w:jc w:val="both"/>
      </w:pP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501E9798" w:rsidR="008760F3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40AA72C4" w14:textId="571D393F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2A02CD" w14:textId="18203C28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79C31F" w14:textId="6B0EF7A8" w:rsidR="00AE2D5A" w:rsidRPr="00E93A91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lastRenderedPageBreak/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E93A91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5FA6C823" w14:textId="5E0AB12D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>щих методических рекомендациях Д</w:t>
      </w:r>
      <w:r w:rsidRPr="00E93A91">
        <w:rPr>
          <w:i/>
          <w:sz w:val="28"/>
          <w:szCs w:val="28"/>
        </w:rPr>
        <w:t>епартамента</w:t>
      </w:r>
      <w:r w:rsidR="002B16E6" w:rsidRPr="00E93A91">
        <w:rPr>
          <w:i/>
          <w:sz w:val="28"/>
          <w:szCs w:val="28"/>
        </w:rPr>
        <w:t xml:space="preserve"> 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77777777" w:rsidR="00653D8A" w:rsidRPr="00E93A91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E93A91" w:rsidRPr="00E93A91" w14:paraId="03EEAA57" w14:textId="77777777" w:rsidTr="003203D4">
        <w:tc>
          <w:tcPr>
            <w:tcW w:w="1838" w:type="dxa"/>
          </w:tcPr>
          <w:p w14:paraId="48B543C0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4817AD5B" w14:textId="498697A7" w:rsidR="003203D4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="003203D4" w:rsidRPr="00E93A91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E93A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76" w:type="dxa"/>
          </w:tcPr>
          <w:p w14:paraId="304F99B0" w14:textId="77777777" w:rsidR="00653D8A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E93A91" w:rsidRPr="00E93A91" w14:paraId="02487EED" w14:textId="77777777" w:rsidTr="00771437">
        <w:tc>
          <w:tcPr>
            <w:tcW w:w="9493" w:type="dxa"/>
            <w:gridSpan w:val="4"/>
          </w:tcPr>
          <w:p w14:paraId="76785B03" w14:textId="0B09E0C1" w:rsidR="00771437" w:rsidRPr="00E93A91" w:rsidRDefault="00771437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lastRenderedPageBreak/>
              <w:t>ОП «Бизнес-анализ, налоги и аудит»</w:t>
            </w:r>
          </w:p>
        </w:tc>
      </w:tr>
      <w:tr w:rsidR="00E93A91" w:rsidRPr="00E93A91" w14:paraId="342165B1" w14:textId="77777777" w:rsidTr="00771437">
        <w:tc>
          <w:tcPr>
            <w:tcW w:w="1838" w:type="dxa"/>
            <w:vMerge w:val="restart"/>
            <w:shd w:val="clear" w:color="auto" w:fill="auto"/>
          </w:tcPr>
          <w:p w14:paraId="2774BD1D" w14:textId="7745A68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ПКН-2. 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10" w:type="dxa"/>
            <w:shd w:val="clear" w:color="auto" w:fill="auto"/>
          </w:tcPr>
          <w:p w14:paraId="4D5D092B" w14:textId="77777777" w:rsidR="008F2099" w:rsidRPr="00E93A91" w:rsidRDefault="008F2099" w:rsidP="008F2099">
            <w:pPr>
              <w:jc w:val="both"/>
              <w:rPr>
                <w:rFonts w:ascii="Times New Roman" w:eastAsia="Times New Roman" w:hAnsi="Times New Roman"/>
              </w:rPr>
            </w:pPr>
            <w:r w:rsidRPr="00E93A91">
              <w:rPr>
                <w:rFonts w:ascii="Times New Roman" w:eastAsia="Times New Roman" w:hAnsi="Times New Roman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487DBD3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1875BAF9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персональными данными.</w:t>
            </w:r>
          </w:p>
          <w:p w14:paraId="2B0902C6" w14:textId="7BAB0290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 xml:space="preserve">очищать данные от чувствительной информации,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персональных данных.</w:t>
            </w:r>
          </w:p>
        </w:tc>
        <w:tc>
          <w:tcPr>
            <w:tcW w:w="2876" w:type="dxa"/>
          </w:tcPr>
          <w:p w14:paraId="13BC2699" w14:textId="1DA200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Удалить из большого текстового массива персональные данные (серию и номер паспорта) с помощью регулярных выражений.</w:t>
            </w:r>
          </w:p>
        </w:tc>
      </w:tr>
      <w:tr w:rsidR="00E93A91" w:rsidRPr="00E93A91" w14:paraId="61023BED" w14:textId="77777777" w:rsidTr="00771437">
        <w:tc>
          <w:tcPr>
            <w:tcW w:w="1838" w:type="dxa"/>
            <w:vMerge/>
            <w:shd w:val="clear" w:color="auto" w:fill="auto"/>
          </w:tcPr>
          <w:p w14:paraId="310AEFAC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B99762D" w14:textId="053584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</w:t>
            </w:r>
            <w:r w:rsidRPr="00E93A91">
              <w:rPr>
                <w:rFonts w:ascii="Times New Roman" w:eastAsia="Times New Roman" w:hAnsi="Times New Roman"/>
              </w:rPr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5AF1FE6F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расчета финансовых показателей.</w:t>
            </w:r>
          </w:p>
          <w:p w14:paraId="195743EA" w14:textId="41CD9FA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43D517E3" w14:textId="35244E18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с доходными и расходными операциями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баланса на счету организации и ее прибыли.</w:t>
            </w:r>
          </w:p>
        </w:tc>
      </w:tr>
      <w:tr w:rsidR="00E93A91" w:rsidRPr="00E93A91" w14:paraId="655B429C" w14:textId="77777777" w:rsidTr="00771437">
        <w:tc>
          <w:tcPr>
            <w:tcW w:w="1838" w:type="dxa"/>
            <w:vMerge/>
            <w:shd w:val="clear" w:color="auto" w:fill="auto"/>
          </w:tcPr>
          <w:p w14:paraId="4F079758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145E76D" w14:textId="712AC51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</w:t>
            </w:r>
            <w:r w:rsidRPr="00E93A91">
              <w:rPr>
                <w:rFonts w:ascii="Times New Roman" w:eastAsia="Times New Roman" w:hAnsi="Times New Roman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3415A138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анализа финансово-экономических данных.</w:t>
            </w:r>
          </w:p>
          <w:p w14:paraId="21CC4659" w14:textId="5B5E9181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  <w:tc>
          <w:tcPr>
            <w:tcW w:w="2876" w:type="dxa"/>
          </w:tcPr>
          <w:p w14:paraId="34B380A6" w14:textId="38502A23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приходом и отгрузкой товаров на склад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наличного количества всей номенклатуры товаров на складе.</w:t>
            </w:r>
          </w:p>
        </w:tc>
      </w:tr>
      <w:tr w:rsidR="00E93A91" w:rsidRPr="00E93A91" w14:paraId="57A52E82" w14:textId="77777777" w:rsidTr="00771437">
        <w:tc>
          <w:tcPr>
            <w:tcW w:w="1838" w:type="dxa"/>
            <w:vMerge w:val="restart"/>
            <w:shd w:val="clear" w:color="auto" w:fill="auto"/>
          </w:tcPr>
          <w:p w14:paraId="06501E1C" w14:textId="3FCF7222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ПКН-3. 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</w:t>
            </w:r>
            <w:r w:rsidRPr="00E93A91">
              <w:rPr>
                <w:rFonts w:ascii="Times New Roman" w:hAnsi="Times New Roman"/>
              </w:rPr>
              <w:lastRenderedPageBreak/>
              <w:t>дач, интерпретировать полученные  результаты.</w:t>
            </w:r>
          </w:p>
        </w:tc>
        <w:tc>
          <w:tcPr>
            <w:tcW w:w="2410" w:type="dxa"/>
            <w:shd w:val="clear" w:color="auto" w:fill="auto"/>
          </w:tcPr>
          <w:p w14:paraId="4A9FDC6F" w14:textId="1FC7883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369" w:type="dxa"/>
            <w:shd w:val="clear" w:color="auto" w:fill="auto"/>
          </w:tcPr>
          <w:p w14:paraId="44C18A4F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71D86B00" w14:textId="04E992FB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  <w:tc>
          <w:tcPr>
            <w:tcW w:w="2876" w:type="dxa"/>
          </w:tcPr>
          <w:p w14:paraId="152D04AD" w14:textId="587AE7BD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первичных данных о движении</w:t>
            </w:r>
            <w:r w:rsidR="009B3CB4">
              <w:rPr>
                <w:rFonts w:ascii="Times New Roman" w:hAnsi="Times New Roman"/>
              </w:rPr>
              <w:t xml:space="preserve"> денежных средств, где </w:t>
            </w:r>
            <w:r w:rsidRPr="00E93A91">
              <w:rPr>
                <w:rFonts w:ascii="Times New Roman" w:hAnsi="Times New Roman"/>
              </w:rPr>
              <w:t>объем данных составляет 10Мб, 100Мб, 1Гб.</w:t>
            </w:r>
          </w:p>
          <w:p w14:paraId="7B191B70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858568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D3E998B" w14:textId="6FA8D354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первичных данных о движении денежных средств, где объем данных составляет 10Мб, 100Мб, 1Гб.</w:t>
            </w:r>
          </w:p>
          <w:p w14:paraId="168DC402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6372E79A" w14:textId="77777777" w:rsidTr="00771437">
        <w:tc>
          <w:tcPr>
            <w:tcW w:w="1838" w:type="dxa"/>
            <w:vMerge/>
            <w:shd w:val="clear" w:color="auto" w:fill="auto"/>
          </w:tcPr>
          <w:p w14:paraId="44C430C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35910E4D" w14:textId="59A2A71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FF0EECD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289ACC43" w14:textId="77777777" w:rsidR="00AE2D5A" w:rsidRDefault="00AE2D5A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18DE740B" w14:textId="6F5EF2F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  <w:tc>
          <w:tcPr>
            <w:tcW w:w="2876" w:type="dxa"/>
          </w:tcPr>
          <w:p w14:paraId="359514B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33491C5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9169C32" w14:textId="16D1A168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финансово-экономических данных, где объем данных составляет  100Мб.</w:t>
            </w:r>
          </w:p>
        </w:tc>
      </w:tr>
      <w:tr w:rsidR="00E93A91" w:rsidRPr="00E93A91" w14:paraId="19A0341F" w14:textId="77777777" w:rsidTr="00771437">
        <w:tc>
          <w:tcPr>
            <w:tcW w:w="1838" w:type="dxa"/>
            <w:vMerge/>
            <w:shd w:val="clear" w:color="auto" w:fill="auto"/>
          </w:tcPr>
          <w:p w14:paraId="2BBB3F4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4976592F" w14:textId="4BD408DE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0650331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5E3840C5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5C484ABC" w14:textId="2F19BAD5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  <w:tc>
          <w:tcPr>
            <w:tcW w:w="2876" w:type="dxa"/>
          </w:tcPr>
          <w:p w14:paraId="0329DE2A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783C9A64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7FBE3D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Осуществите рациональный выбор технологического стека для анализа финансово-экономических данных, где объем данных составляет 1Гб.</w:t>
            </w:r>
          </w:p>
          <w:p w14:paraId="5C67EA9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526F0D81" w14:textId="77777777" w:rsidTr="00771437">
        <w:tc>
          <w:tcPr>
            <w:tcW w:w="1838" w:type="dxa"/>
            <w:vMerge/>
            <w:shd w:val="clear" w:color="auto" w:fill="auto"/>
          </w:tcPr>
          <w:p w14:paraId="189CE19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586D17E" w14:textId="09213B2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69" w:type="dxa"/>
            <w:shd w:val="clear" w:color="auto" w:fill="auto"/>
          </w:tcPr>
          <w:p w14:paraId="5AE5E183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400942D8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301FA9BD" w14:textId="3E5633A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  <w:tc>
          <w:tcPr>
            <w:tcW w:w="2876" w:type="dxa"/>
          </w:tcPr>
          <w:p w14:paraId="255FB2A7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Предложите архитектуру решения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  <w:p w14:paraId="63556F7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BF7EC4" w14:textId="5FA1BD95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Реализуйте решение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79522CB3" w14:textId="77777777" w:rsidTr="00771437">
        <w:tc>
          <w:tcPr>
            <w:tcW w:w="1838" w:type="dxa"/>
            <w:vMerge w:val="restart"/>
            <w:shd w:val="clear" w:color="auto" w:fill="auto"/>
          </w:tcPr>
          <w:p w14:paraId="39D3BE9B" w14:textId="5822C059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lastRenderedPageBreak/>
              <w:t>ПКН-4. Способность оценивать показатели деятельности экономических  субъектов</w:t>
            </w:r>
          </w:p>
        </w:tc>
        <w:tc>
          <w:tcPr>
            <w:tcW w:w="2410" w:type="dxa"/>
            <w:shd w:val="clear" w:color="auto" w:fill="auto"/>
          </w:tcPr>
          <w:p w14:paraId="0B4413A2" w14:textId="388928CD" w:rsidR="00012D8B" w:rsidRPr="00AE2D5A" w:rsidRDefault="00012D8B" w:rsidP="00AE2D5A">
            <w:pPr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69" w:type="dxa"/>
          </w:tcPr>
          <w:p w14:paraId="49610FF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выявления факторы экономического роста.</w:t>
            </w:r>
          </w:p>
          <w:p w14:paraId="4DB1E0BA" w14:textId="339D0F2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  <w:tc>
          <w:tcPr>
            <w:tcW w:w="2876" w:type="dxa"/>
          </w:tcPr>
          <w:p w14:paraId="3C072639" w14:textId="497FC53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Для большого массива данных об остатках на счетах в ежедневном разрезе провести сглаживание остатков в 10 дневном горизонте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2EC1DA3B" w14:textId="77777777" w:rsidTr="00771437">
        <w:tc>
          <w:tcPr>
            <w:tcW w:w="1838" w:type="dxa"/>
            <w:vMerge/>
            <w:shd w:val="clear" w:color="auto" w:fill="auto"/>
          </w:tcPr>
          <w:p w14:paraId="01C15E3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2474009" w14:textId="79B0E99E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369" w:type="dxa"/>
          </w:tcPr>
          <w:p w14:paraId="256AB890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327088FE" w14:textId="09D3CC6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22443C16" w14:textId="6393848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На основе данных о финансовых транзакциях организации, представленных в табличном варианте,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 xml:space="preserve"> выполнить расчет остатков на счетах.</w:t>
            </w:r>
          </w:p>
        </w:tc>
      </w:tr>
      <w:tr w:rsidR="00E93A91" w:rsidRPr="00E93A91" w14:paraId="7423FB2C" w14:textId="77777777" w:rsidTr="00771437">
        <w:tc>
          <w:tcPr>
            <w:tcW w:w="9493" w:type="dxa"/>
            <w:gridSpan w:val="4"/>
          </w:tcPr>
          <w:p w14:paraId="3F8F3654" w14:textId="7BB3B69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«Аудит и внутренний контроль»</w:t>
            </w:r>
          </w:p>
        </w:tc>
      </w:tr>
      <w:tr w:rsidR="00E93A91" w:rsidRPr="00E93A91" w14:paraId="26269FD7" w14:textId="77777777" w:rsidTr="00771437">
        <w:tc>
          <w:tcPr>
            <w:tcW w:w="1838" w:type="dxa"/>
            <w:vMerge w:val="restart"/>
            <w:shd w:val="clear" w:color="auto" w:fill="auto"/>
          </w:tcPr>
          <w:p w14:paraId="44E56E6B" w14:textId="37FA75B6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ПКП-1. 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410" w:type="dxa"/>
            <w:shd w:val="clear" w:color="auto" w:fill="auto"/>
          </w:tcPr>
          <w:p w14:paraId="420A27DC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30C9D018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0F4D656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4940FEA9" w14:textId="2953918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автоматическую фильтрацию информации.</w:t>
            </w:r>
          </w:p>
        </w:tc>
        <w:tc>
          <w:tcPr>
            <w:tcW w:w="2876" w:type="dxa"/>
          </w:tcPr>
          <w:p w14:paraId="5D768058" w14:textId="10848B8D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фильтрацию чувствительной информации в большом текстовом массиве первичных данных с помощью регулярных выражений.</w:t>
            </w:r>
          </w:p>
        </w:tc>
      </w:tr>
      <w:tr w:rsidR="00E93A91" w:rsidRPr="00E93A91" w14:paraId="6A02E569" w14:textId="77777777" w:rsidTr="00771437">
        <w:tc>
          <w:tcPr>
            <w:tcW w:w="1838" w:type="dxa"/>
            <w:vMerge/>
            <w:shd w:val="clear" w:color="auto" w:fill="auto"/>
          </w:tcPr>
          <w:p w14:paraId="0C53DEC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89541D9" w14:textId="1AA7E88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2369" w:type="dxa"/>
          </w:tcPr>
          <w:p w14:paraId="429822D7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аудиторские процедуры и сопутствующие им расчеты.</w:t>
            </w:r>
          </w:p>
          <w:p w14:paraId="610BC9FE" w14:textId="5E7B4C4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1C50FCE7" w14:textId="3E96D1AF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Провести сравнение результатов независимого расчета финансовых показателей с отчетностью и выявить все случаи расхождений с использованием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15267175" w14:textId="77777777" w:rsidTr="00894950">
        <w:tc>
          <w:tcPr>
            <w:tcW w:w="9493" w:type="dxa"/>
            <w:gridSpan w:val="4"/>
          </w:tcPr>
          <w:p w14:paraId="270565FD" w14:textId="4D84AF85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«Налоги и бизнес»</w:t>
            </w:r>
          </w:p>
        </w:tc>
      </w:tr>
      <w:tr w:rsidR="00E93A91" w:rsidRPr="00E93A91" w14:paraId="019B74D1" w14:textId="77777777" w:rsidTr="00771437">
        <w:tc>
          <w:tcPr>
            <w:tcW w:w="1838" w:type="dxa"/>
            <w:vMerge w:val="restart"/>
            <w:shd w:val="clear" w:color="auto" w:fill="auto"/>
          </w:tcPr>
          <w:p w14:paraId="43343814" w14:textId="0C755BA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ПКП-2. Способность анализировать ин</w:t>
            </w:r>
            <w:r w:rsidRPr="00E93A91">
              <w:rPr>
                <w:rFonts w:ascii="Times New Roman" w:hAnsi="Times New Roman"/>
              </w:rPr>
              <w:lastRenderedPageBreak/>
              <w:t>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410" w:type="dxa"/>
            <w:shd w:val="clear" w:color="auto" w:fill="auto"/>
          </w:tcPr>
          <w:p w14:paraId="1F38C9CA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>1. Анализирует информацию первичных учетных доку</w:t>
            </w:r>
            <w:r w:rsidRPr="00E93A91">
              <w:rPr>
                <w:rFonts w:ascii="Times New Roman" w:hAnsi="Times New Roman"/>
              </w:rPr>
              <w:lastRenderedPageBreak/>
              <w:t>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  <w:p w14:paraId="45581DC6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7A19A06A" w14:textId="77777777" w:rsidR="00012D8B" w:rsidRPr="00E93A91" w:rsidRDefault="00012D8B" w:rsidP="00012D8B">
            <w:pPr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методы анализа </w:t>
            </w:r>
            <w:r w:rsidRPr="00E93A91">
              <w:rPr>
                <w:rFonts w:ascii="Times New Roman" w:hAnsi="Times New Roman"/>
              </w:rPr>
              <w:t>информации первичных учетных документов.</w:t>
            </w:r>
          </w:p>
          <w:p w14:paraId="607B0BD8" w14:textId="24741DE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6B825248" w14:textId="49316503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 xml:space="preserve">Выполнить поиск в первичных учетных документах информации о выбранных контрагентах </w:t>
            </w:r>
            <w:r w:rsidRPr="00E93A91">
              <w:rPr>
                <w:rFonts w:ascii="Times New Roman" w:hAnsi="Times New Roman"/>
              </w:rPr>
              <w:lastRenderedPageBreak/>
              <w:t>с помощью регулярных выражений.</w:t>
            </w:r>
          </w:p>
        </w:tc>
      </w:tr>
      <w:tr w:rsidR="00E93A91" w:rsidRPr="00E93A91" w14:paraId="115FD753" w14:textId="77777777" w:rsidTr="00771437">
        <w:tc>
          <w:tcPr>
            <w:tcW w:w="1838" w:type="dxa"/>
            <w:vMerge/>
            <w:shd w:val="clear" w:color="auto" w:fill="auto"/>
          </w:tcPr>
          <w:p w14:paraId="3756BA3A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1533066F" w14:textId="60A1FF2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Style w:val="FontStyle12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rPr>
                <w:rFonts w:ascii="Times New Roman" w:hAnsi="Times New Roman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2369" w:type="dxa"/>
          </w:tcPr>
          <w:p w14:paraId="6873B8AD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оценки финансово-экономического положения налогоплательщиков.</w:t>
            </w:r>
          </w:p>
          <w:p w14:paraId="618A8F1D" w14:textId="398BB74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1BA12D9E" w14:textId="51195E59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Определить прибыльность компании на основе финансовой отчетности с помощью обработки данных средствами 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numpy</w:t>
            </w:r>
            <w:proofErr w:type="spellEnd"/>
            <w:r w:rsidRPr="00E93A91">
              <w:rPr>
                <w:rFonts w:ascii="Times New Roman" w:hAnsi="Times New Roman"/>
              </w:rPr>
              <w:t xml:space="preserve"> 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06171308" w14:textId="77777777" w:rsidTr="00894950">
        <w:tc>
          <w:tcPr>
            <w:tcW w:w="9493" w:type="dxa"/>
            <w:gridSpan w:val="4"/>
          </w:tcPr>
          <w:p w14:paraId="27F89273" w14:textId="14E68BB1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«Учет, анализ и аудит»</w:t>
            </w:r>
          </w:p>
        </w:tc>
      </w:tr>
      <w:tr w:rsidR="00E93A91" w:rsidRPr="00E93A91" w14:paraId="4D05B81F" w14:textId="77777777" w:rsidTr="00894950">
        <w:tc>
          <w:tcPr>
            <w:tcW w:w="1838" w:type="dxa"/>
            <w:vMerge w:val="restart"/>
            <w:shd w:val="clear" w:color="auto" w:fill="auto"/>
          </w:tcPr>
          <w:p w14:paraId="4CF6BF0E" w14:textId="629B9CD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ПКП-5. 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410" w:type="dxa"/>
            <w:shd w:val="clear" w:color="auto" w:fill="auto"/>
          </w:tcPr>
          <w:p w14:paraId="310C5879" w14:textId="67965B7B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Style w:val="FontStyle12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59169F80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инструменты для обработки больших данных.</w:t>
            </w:r>
          </w:p>
          <w:p w14:paraId="53F1CDA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41AAF25F" w14:textId="7E6BB644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  <w:tc>
          <w:tcPr>
            <w:tcW w:w="2876" w:type="dxa"/>
          </w:tcPr>
          <w:p w14:paraId="2CE0A480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10Мб, 100Мб, 1Гб.</w:t>
            </w:r>
          </w:p>
          <w:p w14:paraId="41138BDB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210D3D" w14:textId="25E923BB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показателей для набора данных объемом 100 Мб.</w:t>
            </w:r>
          </w:p>
        </w:tc>
      </w:tr>
      <w:tr w:rsidR="00E93A91" w:rsidRPr="00E93A91" w14:paraId="0EF1F216" w14:textId="77777777" w:rsidTr="00894950">
        <w:tc>
          <w:tcPr>
            <w:tcW w:w="1838" w:type="dxa"/>
            <w:vMerge/>
            <w:shd w:val="clear" w:color="auto" w:fill="auto"/>
          </w:tcPr>
          <w:p w14:paraId="670F8FDD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B0F025A" w14:textId="44E99F3A" w:rsidR="00012D8B" w:rsidRPr="00E93A91" w:rsidRDefault="009B3CB4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Style w:val="FontStyle12"/>
                <w:sz w:val="24"/>
                <w:szCs w:val="24"/>
              </w:rPr>
              <w:t>2.</w:t>
            </w:r>
            <w:r w:rsidR="00012D8B" w:rsidRPr="00E93A91">
              <w:rPr>
                <w:rStyle w:val="FontStyle12"/>
                <w:sz w:val="24"/>
                <w:szCs w:val="24"/>
              </w:rPr>
              <w:t xml:space="preserve">Демонстрирует владение специальными </w:t>
            </w:r>
            <w:r w:rsidR="00012D8B" w:rsidRPr="00E93A91">
              <w:rPr>
                <w:rFonts w:ascii="Times New Roman" w:hAnsi="Times New Roman"/>
              </w:rPr>
              <w:t>программными продуктами, приме</w:t>
            </w:r>
            <w:r w:rsidR="00012D8B" w:rsidRPr="00E93A91">
              <w:rPr>
                <w:rFonts w:ascii="Times New Roman" w:hAnsi="Times New Roman"/>
              </w:rPr>
              <w:lastRenderedPageBreak/>
              <w:t>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73B4E295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программные продукты для обра</w:t>
            </w:r>
            <w:r w:rsidRPr="00E93A91">
              <w:rPr>
                <w:rFonts w:ascii="Times New Roman" w:hAnsi="Times New Roman"/>
                <w:bCs/>
              </w:rPr>
              <w:lastRenderedPageBreak/>
              <w:t>ботки больших объемов бухгалтерской информации.</w:t>
            </w:r>
          </w:p>
          <w:p w14:paraId="7D65662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69DA1434" w14:textId="360D32CC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  <w:tc>
          <w:tcPr>
            <w:tcW w:w="2876" w:type="dxa"/>
          </w:tcPr>
          <w:p w14:paraId="56D23E75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lastRenderedPageBreak/>
              <w:t xml:space="preserve">Предложите технологический стек для многокритериальной группировки данных первичной отчетности объемом </w:t>
            </w:r>
            <w:r w:rsidRPr="00E93A91">
              <w:rPr>
                <w:rFonts w:ascii="Times New Roman" w:hAnsi="Times New Roman"/>
              </w:rPr>
              <w:lastRenderedPageBreak/>
              <w:t>100Мб,</w:t>
            </w:r>
          </w:p>
          <w:p w14:paraId="5AB3039E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8A919CB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A7C1C8C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9E9A91" w14:textId="1BA3804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многокритериальной группировки данных первичной отчетности объемом 100 Мб.</w:t>
            </w:r>
          </w:p>
          <w:p w14:paraId="6E46031A" w14:textId="3D21DAC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302FA1A" w14:textId="42171504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29C94992" w:rsidR="00485702" w:rsidRPr="00E93A91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562BC4A7" w14:textId="77777777" w:rsidR="00073CBE" w:rsidRPr="00E93A91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</w:p>
    <w:p w14:paraId="5F7DBA3E" w14:textId="07CA3B4E" w:rsidR="002C1F48" w:rsidRPr="00AE2D5A" w:rsidRDefault="0009741A" w:rsidP="00AE2D5A">
      <w:pPr>
        <w:spacing w:line="360" w:lineRule="auto"/>
        <w:jc w:val="both"/>
        <w:rPr>
          <w:b/>
          <w:sz w:val="32"/>
          <w:szCs w:val="28"/>
        </w:rPr>
      </w:pPr>
      <w:r w:rsidRPr="00AE2D5A">
        <w:rPr>
          <w:b/>
          <w:sz w:val="28"/>
        </w:rPr>
        <w:t>8. Перечень основной и дополнительной учебной литературы</w:t>
      </w:r>
      <w:bookmarkEnd w:id="48"/>
      <w:bookmarkEnd w:id="49"/>
      <w:r w:rsidR="003D64AB" w:rsidRPr="00AE2D5A">
        <w:rPr>
          <w:b/>
          <w:sz w:val="28"/>
        </w:rPr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777C00D1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2EBB2F8" w14:textId="253E87B1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ZNANIUM.com. - URL: https://znanium.com/catalog/pro</w:t>
      </w:r>
      <w:r w:rsidR="00675087">
        <w:rPr>
          <w:sz w:val="28"/>
          <w:szCs w:val="28"/>
        </w:rPr>
        <w:t>duct/1230215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77A1A522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4A74A318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96DE048" w14:textId="4DA995A9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75087">
        <w:rPr>
          <w:sz w:val="28"/>
          <w:szCs w:val="28"/>
        </w:rPr>
        <w:t>ok&amp;id=598404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77777777" w:rsidR="003D64AB" w:rsidRPr="00E93A91" w:rsidRDefault="003D64AB" w:rsidP="00EF45B1">
      <w:pPr>
        <w:pStyle w:val="1"/>
        <w:jc w:val="both"/>
        <w:rPr>
          <w:strike/>
        </w:rPr>
      </w:pPr>
      <w:r w:rsidRPr="00E93A91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E93A91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E93A91">
        <w:rPr>
          <w:bCs/>
          <w:sz w:val="28"/>
          <w:szCs w:val="28"/>
        </w:rPr>
        <w:t>1.</w:t>
      </w:r>
      <w:r w:rsidR="000C7AAA" w:rsidRPr="00E93A91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2.</w:t>
      </w:r>
      <w:r w:rsidRPr="00E93A91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3.</w:t>
      </w:r>
      <w:r w:rsidRPr="00E93A91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4.</w:t>
      </w:r>
      <w:r w:rsidRPr="00E93A91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E93A91">
        <w:rPr>
          <w:bCs/>
          <w:sz w:val="28"/>
          <w:szCs w:val="28"/>
        </w:rPr>
        <w:t>Znanium</w:t>
      </w:r>
      <w:proofErr w:type="spellEnd"/>
      <w:r w:rsidRPr="00E93A91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E93A91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6B6597FE" w14:textId="0DEA5745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5.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Data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Analysis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Library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E93A91">
          <w:rPr>
            <w:sz w:val="28"/>
            <w:szCs w:val="28"/>
          </w:rPr>
          <w:t>http://pandas.pydata.org/</w:t>
        </w:r>
      </w:hyperlink>
      <w:r w:rsidR="00616BBE" w:rsidRPr="00E93A91">
        <w:rPr>
          <w:sz w:val="28"/>
          <w:szCs w:val="28"/>
        </w:rPr>
        <w:t xml:space="preserve"> </w:t>
      </w:r>
    </w:p>
    <w:p w14:paraId="3384E6DE" w14:textId="7C847F18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6.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Documentation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E93A91">
          <w:rPr>
            <w:sz w:val="28"/>
            <w:szCs w:val="28"/>
          </w:rPr>
          <w:t>http://python.org/doc/</w:t>
        </w:r>
      </w:hyperlink>
      <w:r w:rsidR="00616BBE" w:rsidRPr="00E93A91">
        <w:rPr>
          <w:sz w:val="28"/>
          <w:szCs w:val="28"/>
        </w:rPr>
        <w:t xml:space="preserve"> </w:t>
      </w:r>
    </w:p>
    <w:p w14:paraId="0C99B0FD" w14:textId="7D2D7234" w:rsidR="00616BBE" w:rsidRPr="00E93A91" w:rsidRDefault="00616BBE" w:rsidP="00653D8A">
      <w:pPr>
        <w:pStyle w:val="aff"/>
        <w:numPr>
          <w:ilvl w:val="0"/>
          <w:numId w:val="9"/>
        </w:numPr>
        <w:tabs>
          <w:tab w:val="clear" w:pos="720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Standard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E93A91">
          <w:rPr>
            <w:sz w:val="28"/>
            <w:szCs w:val="28"/>
          </w:rPr>
          <w:t>https://docs.python.org/2/library/</w:t>
        </w:r>
      </w:hyperlink>
      <w:r w:rsidRPr="00E93A91">
        <w:rPr>
          <w:sz w:val="28"/>
          <w:szCs w:val="28"/>
        </w:rPr>
        <w:t xml:space="preserve"> </w:t>
      </w:r>
    </w:p>
    <w:p w14:paraId="7F27815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Scikit</w:t>
      </w:r>
      <w:proofErr w:type="spellEnd"/>
      <w:r w:rsidRPr="00E93A91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E93A91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E93A91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E93A91">
        <w:rPr>
          <w:sz w:val="28"/>
          <w:szCs w:val="28"/>
          <w:lang w:val="en-US"/>
        </w:rPr>
        <w:t xml:space="preserve">:  </w:t>
      </w:r>
      <w:hyperlink r:id="rId12" w:history="1">
        <w:r w:rsidRPr="00E93A91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5205C5C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E93A91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6" w:history="1">
        <w:r w:rsidRPr="00E93A91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8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9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E93A91" w:rsidRDefault="00E92D20" w:rsidP="00CE0506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lastRenderedPageBreak/>
        <w:t>Seaborn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E93A91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E93A91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E93A91" w:rsidRDefault="003D64AB" w:rsidP="00653D8A">
      <w:pPr>
        <w:pStyle w:val="1"/>
        <w:jc w:val="both"/>
      </w:pPr>
      <w:bookmarkStart w:id="58" w:name="_Toc28560394"/>
      <w:bookmarkStart w:id="59" w:name="_Toc74604630"/>
      <w:bookmarkStart w:id="60" w:name="_Toc25246606"/>
      <w:bookmarkStart w:id="61" w:name="_Toc25256579"/>
      <w:r w:rsidRPr="00E93A91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2E96C3B2" w:rsidR="00304862" w:rsidRPr="00E93A91" w:rsidRDefault="00EF45B1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E93A91">
        <w:rPr>
          <w:rFonts w:eastAsia="Calibri"/>
          <w:sz w:val="28"/>
          <w:szCs w:val="28"/>
        </w:rPr>
        <w:t>11.</w:t>
      </w:r>
      <w:r w:rsidR="003D64AB" w:rsidRPr="00E93A91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E93A91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E93A91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E93A91">
        <w:rPr>
          <w:rFonts w:eastAsia="Calibri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AE2D5A">
        <w:rPr>
          <w:rFonts w:eastAsia="Calibri"/>
          <w:sz w:val="28"/>
          <w:szCs w:val="28"/>
        </w:rPr>
        <w:t>:</w:t>
      </w:r>
    </w:p>
    <w:p w14:paraId="59CD5BED" w14:textId="16967BF7" w:rsidR="00073CBE" w:rsidRPr="00E93A91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E93A91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93A91">
        <w:rPr>
          <w:rFonts w:eastAsia="Calibri"/>
          <w:bCs/>
          <w:sz w:val="28"/>
          <w:szCs w:val="28"/>
          <w:lang w:val="en-US"/>
        </w:rPr>
        <w:t>http</w:t>
      </w:r>
      <w:r w:rsidRPr="00E93A91">
        <w:rPr>
          <w:rFonts w:eastAsia="Calibri"/>
          <w:bCs/>
          <w:sz w:val="28"/>
          <w:szCs w:val="28"/>
        </w:rPr>
        <w:t>://</w:t>
      </w:r>
      <w:r w:rsidRPr="00E93A91">
        <w:rPr>
          <w:rFonts w:eastAsia="Calibri"/>
          <w:bCs/>
          <w:sz w:val="28"/>
          <w:szCs w:val="28"/>
          <w:lang w:val="en-US"/>
        </w:rPr>
        <w:t>www</w:t>
      </w:r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93A91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E93A91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E93A91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43E16231" w:rsidR="00EC56E8" w:rsidRPr="00E93A91" w:rsidRDefault="00EC56E8" w:rsidP="00EF45B1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E93A91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121E" w14:textId="77777777" w:rsidR="00E84690" w:rsidRDefault="00E84690">
      <w:r>
        <w:separator/>
      </w:r>
    </w:p>
  </w:endnote>
  <w:endnote w:type="continuationSeparator" w:id="0">
    <w:p w14:paraId="771A1E16" w14:textId="77777777" w:rsidR="00E84690" w:rsidRDefault="00E8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894950" w:rsidRDefault="00894950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894950" w:rsidRDefault="00894950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5D392242" w:rsidR="00894950" w:rsidRPr="008A687B" w:rsidRDefault="00894950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5E2EA1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894950" w:rsidRPr="00643188" w:rsidRDefault="00894950" w:rsidP="009B31F6">
    <w:pPr>
      <w:pStyle w:val="a5"/>
      <w:ind w:right="360"/>
      <w:rPr>
        <w:sz w:val="28"/>
        <w:szCs w:val="28"/>
      </w:rPr>
    </w:pPr>
  </w:p>
  <w:p w14:paraId="2510A433" w14:textId="77777777" w:rsidR="00894950" w:rsidRPr="00643188" w:rsidRDefault="00894950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4F4EB6C0" w:rsidR="00894950" w:rsidRDefault="0089495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EA1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894950" w:rsidRDefault="008949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43A4" w14:textId="77777777" w:rsidR="00E84690" w:rsidRDefault="00E84690">
      <w:r>
        <w:separator/>
      </w:r>
    </w:p>
  </w:footnote>
  <w:footnote w:type="continuationSeparator" w:id="0">
    <w:p w14:paraId="7BF75C31" w14:textId="77777777" w:rsidR="00E84690" w:rsidRDefault="00E8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CC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25AA6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4C9CB-41C9-4103-81F2-C632FA07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6981</Words>
  <Characters>39792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46680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4</cp:revision>
  <cp:lastPrinted>2015-06-15T16:13:00Z</cp:lastPrinted>
  <dcterms:created xsi:type="dcterms:W3CDTF">2023-06-28T12:42:00Z</dcterms:created>
  <dcterms:modified xsi:type="dcterms:W3CDTF">2023-07-05T11:47:00Z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